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BDB22" w14:textId="7FA30540" w:rsidR="00AE7E63" w:rsidRDefault="006F6EF2" w:rsidP="006F6EF2">
      <w:pPr>
        <w:spacing w:after="0"/>
        <w:ind w:firstLine="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справка по соблюдению регламента проведения оц</w:t>
      </w:r>
      <w:r w:rsidR="00FC3CEE">
        <w:rPr>
          <w:rFonts w:ascii="Times New Roman" w:eastAsia="Times New Roman" w:hAnsi="Times New Roman" w:cs="Times New Roman"/>
          <w:sz w:val="28"/>
        </w:rPr>
        <w:t xml:space="preserve">еночных процедур, применяемых в МБОУ </w:t>
      </w:r>
      <w:r w:rsidR="00427821">
        <w:rPr>
          <w:rFonts w:ascii="Times New Roman" w:eastAsia="Times New Roman" w:hAnsi="Times New Roman" w:cs="Times New Roman"/>
          <w:sz w:val="28"/>
        </w:rPr>
        <w:t>О</w:t>
      </w:r>
      <w:r w:rsidR="00FC3CEE">
        <w:rPr>
          <w:rFonts w:ascii="Times New Roman" w:eastAsia="Times New Roman" w:hAnsi="Times New Roman" w:cs="Times New Roman"/>
          <w:sz w:val="28"/>
        </w:rPr>
        <w:t xml:space="preserve">ОШ </w:t>
      </w:r>
      <w:proofErr w:type="spellStart"/>
      <w:r w:rsidR="00FC3CEE">
        <w:rPr>
          <w:rFonts w:ascii="Times New Roman" w:eastAsia="Times New Roman" w:hAnsi="Times New Roman" w:cs="Times New Roman"/>
          <w:sz w:val="28"/>
        </w:rPr>
        <w:t>с.</w:t>
      </w:r>
      <w:r w:rsidR="00427821">
        <w:rPr>
          <w:rFonts w:ascii="Times New Roman" w:eastAsia="Times New Roman" w:hAnsi="Times New Roman" w:cs="Times New Roman"/>
          <w:sz w:val="28"/>
        </w:rPr>
        <w:t>Данил</w:t>
      </w:r>
      <w:r w:rsidR="00FC3CEE">
        <w:rPr>
          <w:rFonts w:ascii="Times New Roman" w:eastAsia="Times New Roman" w:hAnsi="Times New Roman" w:cs="Times New Roman"/>
          <w:sz w:val="28"/>
        </w:rPr>
        <w:t>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проведении Всероссийских проверочных работ в 202</w:t>
      </w:r>
      <w:r w:rsidR="0001019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C3CEE">
        <w:rPr>
          <w:rFonts w:ascii="Times New Roman" w:eastAsia="Times New Roman" w:hAnsi="Times New Roman" w:cs="Times New Roman"/>
          <w:sz w:val="28"/>
        </w:rPr>
        <w:t>у</w:t>
      </w:r>
    </w:p>
    <w:p w14:paraId="40C26252" w14:textId="77777777" w:rsidR="006F6EF2" w:rsidRDefault="006F6EF2">
      <w:pPr>
        <w:spacing w:after="0"/>
        <w:ind w:firstLine="62"/>
        <w:jc w:val="both"/>
        <w:rPr>
          <w:rFonts w:ascii="Times New Roman" w:eastAsia="Times New Roman" w:hAnsi="Times New Roman" w:cs="Times New Roman"/>
          <w:sz w:val="28"/>
        </w:rPr>
      </w:pPr>
    </w:p>
    <w:p w14:paraId="7C42BBC0" w14:textId="77777777" w:rsidR="006F6EF2" w:rsidRDefault="006F6EF2">
      <w:pPr>
        <w:spacing w:after="0"/>
        <w:ind w:firstLine="62"/>
        <w:jc w:val="both"/>
      </w:pPr>
    </w:p>
    <w:tbl>
      <w:tblPr>
        <w:tblStyle w:val="TableGrid"/>
        <w:tblW w:w="14726" w:type="dxa"/>
        <w:tblInd w:w="-1997" w:type="dxa"/>
        <w:tblCellMar>
          <w:top w:w="51" w:type="dxa"/>
          <w:left w:w="35" w:type="dxa"/>
          <w:right w:w="107" w:type="dxa"/>
        </w:tblCellMar>
        <w:tblLook w:val="04A0" w:firstRow="1" w:lastRow="0" w:firstColumn="1" w:lastColumn="0" w:noHBand="0" w:noVBand="1"/>
      </w:tblPr>
      <w:tblGrid>
        <w:gridCol w:w="2418"/>
        <w:gridCol w:w="3964"/>
        <w:gridCol w:w="3821"/>
        <w:gridCol w:w="4515"/>
        <w:gridCol w:w="8"/>
      </w:tblGrid>
      <w:tr w:rsidR="00AE7E63" w14:paraId="5AAC5058" w14:textId="77777777" w:rsidTr="00FC3CEE">
        <w:trPr>
          <w:gridAfter w:val="1"/>
          <w:wAfter w:w="8" w:type="dxa"/>
          <w:trHeight w:val="623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BE65" w14:textId="77777777" w:rsidR="00AE7E63" w:rsidRDefault="006F6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Направления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F619" w14:textId="77777777" w:rsidR="00AE7E63" w:rsidRDefault="006F6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Условия обеспечения объективности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C28B" w14:textId="77777777" w:rsidR="00AE7E63" w:rsidRDefault="006F6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соответствии с утвержденным регламентом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E47CE" w14:textId="77777777" w:rsidR="00AE7E63" w:rsidRDefault="006F6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при проведении</w:t>
            </w:r>
          </w:p>
          <w:p w14:paraId="202586AD" w14:textId="77777777" w:rsidR="00AE7E63" w:rsidRDefault="006F6EF2" w:rsidP="00FC3CE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</w:tr>
      <w:tr w:rsidR="00AE7E63" w14:paraId="58B1C457" w14:textId="77777777" w:rsidTr="00FC3CEE">
        <w:tblPrEx>
          <w:tblCellMar>
            <w:left w:w="34" w:type="dxa"/>
            <w:right w:w="41" w:type="dxa"/>
          </w:tblCellMar>
        </w:tblPrEx>
        <w:trPr>
          <w:trHeight w:val="1670"/>
        </w:trPr>
        <w:tc>
          <w:tcPr>
            <w:tcW w:w="2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3456" w14:textId="77777777" w:rsidR="00AE7E63" w:rsidRDefault="006F6EF2">
            <w:pPr>
              <w:ind w:left="355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Управленческий анализ качества проведения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7E16" w14:textId="77777777" w:rsidR="00AE7E63" w:rsidRDefault="006F6E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по зонам риска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110B3" w14:textId="33F37FA6" w:rsidR="00AE7E63" w:rsidRDefault="006F6EF2">
            <w:pPr>
              <w:ind w:left="908" w:hanging="41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</w:t>
            </w:r>
            <w:r w:rsidR="00427821">
              <w:rPr>
                <w:rFonts w:ascii="Times New Roman" w:eastAsia="Times New Roman" w:hAnsi="Times New Roman" w:cs="Times New Roman"/>
                <w:sz w:val="24"/>
              </w:rPr>
              <w:t xml:space="preserve"> директором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A5C7F" w14:textId="77777777" w:rsidR="00AE7E63" w:rsidRDefault="006F6EF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в соответствии с регламентом</w:t>
            </w:r>
          </w:p>
          <w:p w14:paraId="4A9B5A30" w14:textId="77777777" w:rsidR="00AE7E63" w:rsidRDefault="006F6EF2">
            <w:pPr>
              <w:spacing w:line="216" w:lineRule="auto"/>
              <w:ind w:left="38" w:firstLine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регламента обсуждалось на совещаниях учителей, администрации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14:paraId="44DFCC69" w14:textId="77777777" w:rsidR="00AE7E63" w:rsidRDefault="006F6EF2" w:rsidP="00FC3CEE">
            <w:pPr>
              <w:ind w:right="3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 xml:space="preserve">одится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ализ по всем учебным предметам</w:t>
            </w:r>
          </w:p>
        </w:tc>
      </w:tr>
      <w:tr w:rsidR="00AE7E63" w14:paraId="37B8D361" w14:textId="77777777" w:rsidTr="00FC3CEE">
        <w:tblPrEx>
          <w:tblCellMar>
            <w:left w:w="34" w:type="dxa"/>
            <w:right w:w="41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2289" w14:textId="77777777" w:rsidR="00AE7E63" w:rsidRDefault="00AE7E63"/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AEF2" w14:textId="77777777" w:rsidR="00AE7E63" w:rsidRDefault="006F6EF2" w:rsidP="00FC3CEE">
            <w:pPr>
              <w:ind w:left="7" w:right="8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эффективности организационно- технических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словий п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оведения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5734" w14:textId="77777777" w:rsidR="00AE7E63" w:rsidRDefault="006F6EF2" w:rsidP="00FC3CE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на уровне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11ED6" w14:textId="77777777" w:rsidR="00AE7E63" w:rsidRDefault="006F6EF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в соответствии с регламентом</w:t>
            </w:r>
          </w:p>
        </w:tc>
      </w:tr>
      <w:tr w:rsidR="00AE7E63" w14:paraId="3F3BADB3" w14:textId="77777777" w:rsidTr="00FC3CEE">
        <w:tblPrEx>
          <w:tblCellMar>
            <w:left w:w="34" w:type="dxa"/>
            <w:right w:w="41" w:type="dxa"/>
          </w:tblCellMar>
        </w:tblPrEx>
        <w:trPr>
          <w:trHeight w:val="1913"/>
        </w:trPr>
        <w:tc>
          <w:tcPr>
            <w:tcW w:w="14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20FB2" w14:textId="77777777" w:rsidR="00AE7E63" w:rsidRDefault="006F6EF2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6"/>
              </w:rPr>
              <w:t>Вывод:</w:t>
            </w:r>
          </w:p>
          <w:p w14:paraId="2671093D" w14:textId="2D4E4FF4" w:rsidR="00AE7E63" w:rsidRDefault="006F6EF2">
            <w:pPr>
              <w:spacing w:after="31" w:line="247" w:lineRule="auto"/>
              <w:ind w:left="14" w:hanging="1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МБОУ </w:t>
            </w:r>
            <w:r w:rsidR="00427821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ОШ </w:t>
            </w:r>
            <w:proofErr w:type="spellStart"/>
            <w:r w:rsidR="00FC3CEE">
              <w:rPr>
                <w:rFonts w:ascii="Times New Roman" w:eastAsia="Times New Roman" w:hAnsi="Times New Roman" w:cs="Times New Roman"/>
                <w:sz w:val="26"/>
              </w:rPr>
              <w:t>с.</w:t>
            </w:r>
            <w:r w:rsidR="00427821">
              <w:rPr>
                <w:rFonts w:ascii="Times New Roman" w:eastAsia="Times New Roman" w:hAnsi="Times New Roman" w:cs="Times New Roman"/>
                <w:sz w:val="26"/>
              </w:rPr>
              <w:t>Данил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>овка</w:t>
            </w:r>
            <w:proofErr w:type="spellEnd"/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» при проведении Всероссийских проверочных работ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>марте</w:t>
            </w:r>
            <w:r w:rsidR="002E163D">
              <w:rPr>
                <w:rFonts w:ascii="Times New Roman" w:eastAsia="Times New Roman" w:hAnsi="Times New Roman" w:cs="Times New Roman"/>
                <w:sz w:val="26"/>
              </w:rPr>
              <w:t xml:space="preserve"> и </w:t>
            </w:r>
            <w:r w:rsidR="0001019F">
              <w:rPr>
                <w:rFonts w:ascii="Times New Roman" w:eastAsia="Times New Roman" w:hAnsi="Times New Roman" w:cs="Times New Roman"/>
                <w:sz w:val="26"/>
              </w:rPr>
              <w:t>апреле</w:t>
            </w:r>
            <w:r w:rsidR="002E163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 202</w:t>
            </w:r>
            <w:r w:rsidR="0001019F"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6"/>
              </w:rPr>
              <w:t>. регламент проведения оценочных процедур соблюден.</w:t>
            </w:r>
          </w:p>
          <w:p w14:paraId="597C4060" w14:textId="0AF9B91D" w:rsidR="00AE7E63" w:rsidRDefault="006F6EF2">
            <w:pPr>
              <w:spacing w:after="82" w:line="24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Общественными наблюдателями  замечания по процедуре проведения ВПР не зафиксированы.</w:t>
            </w:r>
          </w:p>
          <w:p w14:paraId="0EBE8D34" w14:textId="77777777" w:rsidR="00AE7E63" w:rsidRDefault="00AE7E63">
            <w:pPr>
              <w:ind w:left="5"/>
            </w:pPr>
          </w:p>
        </w:tc>
      </w:tr>
    </w:tbl>
    <w:p w14:paraId="6F839380" w14:textId="6E9A63CC" w:rsidR="00AE7E63" w:rsidRDefault="00427821" w:rsidP="00FC3CEE">
      <w:pPr>
        <w:tabs>
          <w:tab w:val="center" w:pos="7269"/>
        </w:tabs>
        <w:spacing w:after="0"/>
      </w:pPr>
      <w:r>
        <w:rPr>
          <w:rFonts w:ascii="Times New Roman" w:hAnsi="Times New Roman"/>
          <w:color w:val="22272F"/>
          <w:sz w:val="28"/>
          <w:szCs w:val="28"/>
        </w:rPr>
        <w:t xml:space="preserve"> </w:t>
      </w:r>
    </w:p>
    <w:sectPr w:rsidR="00AE7E63">
      <w:pgSz w:w="16838" w:h="11904" w:orient="landscape"/>
      <w:pgMar w:top="891" w:right="2780" w:bottom="826" w:left="3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63"/>
    <w:rsid w:val="0001019F"/>
    <w:rsid w:val="0026025C"/>
    <w:rsid w:val="002E163D"/>
    <w:rsid w:val="00427821"/>
    <w:rsid w:val="006F6EF2"/>
    <w:rsid w:val="00AE7E63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DD7"/>
  <w15:docId w15:val="{D9C56362-A520-4050-8E3B-96B01DF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Левченко</cp:lastModifiedBy>
  <cp:revision>2</cp:revision>
  <dcterms:created xsi:type="dcterms:W3CDTF">2024-04-21T23:22:00Z</dcterms:created>
  <dcterms:modified xsi:type="dcterms:W3CDTF">2024-04-21T23:22:00Z</dcterms:modified>
</cp:coreProperties>
</file>