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95568" w14:textId="77777777" w:rsidR="0071742A" w:rsidRPr="002F20B9" w:rsidRDefault="0071742A" w:rsidP="00D4373E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28383063"/>
      <w:r w:rsidRPr="002F20B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АНАЛИТИЧЕСКАЯ СПРАВКА</w:t>
      </w:r>
    </w:p>
    <w:p w14:paraId="36CE53C5" w14:textId="47D96ED3" w:rsidR="0071742A" w:rsidRPr="002F20B9" w:rsidRDefault="0071742A" w:rsidP="00D4373E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F20B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по итогам диагностических работ по определению уровня сформированности </w:t>
      </w:r>
      <w:r w:rsidR="001E4A6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естественно-научной</w:t>
      </w:r>
      <w:r w:rsidRPr="002F20B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грамотности обучающихся 8-го класса</w:t>
      </w:r>
    </w:p>
    <w:p w14:paraId="24707001" w14:textId="77777777" w:rsidR="0071742A" w:rsidRPr="00D4373E" w:rsidRDefault="0071742A" w:rsidP="00D4373E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F20B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МБОУ ООШ с. Даниловка</w:t>
      </w:r>
      <w:bookmarkEnd w:id="0"/>
    </w:p>
    <w:p w14:paraId="08859C20" w14:textId="77777777" w:rsidR="0071742A" w:rsidRPr="00D4373E" w:rsidRDefault="0071742A" w:rsidP="002F20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lang w:eastAsia="ru-RU"/>
        </w:rPr>
        <w:t>В октябре было проведено диагностическое тестирование обучающихся 8-го класса для оценки функциональной грамотности по естественно-научной грамотности</w:t>
      </w:r>
      <w:r w:rsidRPr="00D437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08C32F3A" w14:textId="77777777" w:rsidR="0071742A" w:rsidRPr="00D4373E" w:rsidRDefault="0071742A" w:rsidP="002F20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Цель: </w:t>
      </w:r>
      <w:r w:rsidRPr="00D4373E">
        <w:rPr>
          <w:rFonts w:ascii="Times New Roman" w:hAnsi="Times New Roman" w:cs="Times New Roman"/>
          <w:sz w:val="24"/>
          <w:szCs w:val="24"/>
          <w:lang w:eastAsia="ru-RU"/>
        </w:rPr>
        <w:t>определение уровня сформированности естественно-научной грамотности.</w:t>
      </w:r>
    </w:p>
    <w:p w14:paraId="42F76F01" w14:textId="77777777" w:rsidR="0071742A" w:rsidRPr="00D4373E" w:rsidRDefault="0071742A" w:rsidP="002F20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Сроки:</w:t>
      </w:r>
      <w:r w:rsidRPr="00D4373E">
        <w:rPr>
          <w:rFonts w:ascii="Times New Roman" w:hAnsi="Times New Roman" w:cs="Times New Roman"/>
          <w:sz w:val="24"/>
          <w:szCs w:val="24"/>
          <w:lang w:eastAsia="ru-RU"/>
        </w:rPr>
        <w:t> 20.10.2022г.</w:t>
      </w:r>
    </w:p>
    <w:p w14:paraId="296A5647" w14:textId="77777777" w:rsidR="0071742A" w:rsidRPr="00D4373E" w:rsidRDefault="0071742A" w:rsidP="002F20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Методы контроля:</w:t>
      </w:r>
      <w:r w:rsidRPr="00D4373E">
        <w:rPr>
          <w:rFonts w:ascii="Times New Roman" w:hAnsi="Times New Roman" w:cs="Times New Roman"/>
          <w:sz w:val="24"/>
          <w:szCs w:val="24"/>
          <w:lang w:eastAsia="ru-RU"/>
        </w:rPr>
        <w:t> проведение диагностических работ.</w:t>
      </w:r>
    </w:p>
    <w:p w14:paraId="6F7C9E42" w14:textId="77777777" w:rsidR="0071742A" w:rsidRPr="00D4373E" w:rsidRDefault="0071742A" w:rsidP="002F20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Объект контроля:</w:t>
      </w:r>
      <w:r w:rsidRPr="00D4373E">
        <w:rPr>
          <w:rFonts w:ascii="Times New Roman" w:hAnsi="Times New Roman" w:cs="Times New Roman"/>
          <w:sz w:val="24"/>
          <w:szCs w:val="24"/>
          <w:lang w:eastAsia="ru-RU"/>
        </w:rPr>
        <w:t> образовательные результаты по естественно-научной грамотности учащихся 8-го класса.</w:t>
      </w:r>
    </w:p>
    <w:p w14:paraId="1AD03A39" w14:textId="77777777" w:rsidR="0071742A" w:rsidRPr="00D4373E" w:rsidRDefault="0071742A" w:rsidP="002F20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Исполнитель:</w:t>
      </w:r>
      <w:r w:rsidRPr="00D4373E">
        <w:rPr>
          <w:rFonts w:ascii="Times New Roman" w:hAnsi="Times New Roman" w:cs="Times New Roman"/>
          <w:sz w:val="24"/>
          <w:szCs w:val="24"/>
          <w:lang w:eastAsia="ru-RU"/>
        </w:rPr>
        <w:t> учитель биологии Стаценко О.А.</w:t>
      </w:r>
    </w:p>
    <w:p w14:paraId="41565414" w14:textId="77777777" w:rsidR="0071742A" w:rsidRPr="00D4373E" w:rsidRDefault="0071742A" w:rsidP="002F20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lang w:eastAsia="ru-RU"/>
        </w:rPr>
        <w:t>Методологической основой разработки заданий для формирования и оценки естественно-научной грамотности выбрана концепция современного международного исследования </w:t>
      </w:r>
      <w:r w:rsidRPr="00D437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PISA</w:t>
      </w:r>
      <w:r w:rsidRPr="00D4373E">
        <w:rPr>
          <w:rFonts w:ascii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D4373E">
        <w:rPr>
          <w:rFonts w:ascii="Times New Roman" w:hAnsi="Times New Roman" w:cs="Times New Roman"/>
          <w:sz w:val="24"/>
          <w:szCs w:val="24"/>
          <w:lang w:eastAsia="ru-RU"/>
        </w:rPr>
        <w:t>Programme</w:t>
      </w:r>
      <w:proofErr w:type="spellEnd"/>
      <w:r w:rsidRPr="00D437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373E">
        <w:rPr>
          <w:rFonts w:ascii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D4373E">
        <w:rPr>
          <w:rFonts w:ascii="Times New Roman" w:hAnsi="Times New Roman" w:cs="Times New Roman"/>
          <w:sz w:val="24"/>
          <w:szCs w:val="24"/>
          <w:lang w:eastAsia="ru-RU"/>
        </w:rPr>
        <w:t xml:space="preserve"> International </w:t>
      </w:r>
      <w:proofErr w:type="spellStart"/>
      <w:r w:rsidRPr="00D4373E">
        <w:rPr>
          <w:rFonts w:ascii="Times New Roman" w:hAnsi="Times New Roman" w:cs="Times New Roman"/>
          <w:sz w:val="24"/>
          <w:szCs w:val="24"/>
          <w:lang w:eastAsia="ru-RU"/>
        </w:rPr>
        <w:t>Students</w:t>
      </w:r>
      <w:proofErr w:type="spellEnd"/>
      <w:r w:rsidRPr="00D4373E">
        <w:rPr>
          <w:rFonts w:ascii="Times New Roman" w:hAnsi="Times New Roman" w:cs="Times New Roman"/>
          <w:sz w:val="24"/>
          <w:szCs w:val="24"/>
          <w:lang w:eastAsia="ru-RU"/>
        </w:rPr>
        <w:t xml:space="preserve"> Assessment), результаты которого используются многими странами мира для модернизации содержания и процесса обучения. Контрольно-измерительные материалы нацелены на проверку практических навыков функциональной грамотности. Задания, предложенные в мониторинге, призваны исследовать состояние естественно-научной грамотности обучающихся и имеют четко выраженную прикладную направленность. При этом компетентность проявляется в решении задач, требующих применения приобретенных знаний и умений в условиях, несколько отличающихся от знакомых обучающимся. Еще одной важной составляющей является мотивация к поиску информации для принятия эффективного решения. Таким образом, познавательная деятельность включает.</w:t>
      </w:r>
    </w:p>
    <w:p w14:paraId="27E46606" w14:textId="77777777" w:rsidR="0071742A" w:rsidRPr="00D4373E" w:rsidRDefault="0071742A" w:rsidP="00D4373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lang w:eastAsia="ru-RU"/>
        </w:rPr>
        <w:t>-умение извлекать (вычитывать) информацию из текста;</w:t>
      </w:r>
    </w:p>
    <w:p w14:paraId="002AB718" w14:textId="77777777" w:rsidR="0071742A" w:rsidRPr="00D4373E" w:rsidRDefault="0071742A" w:rsidP="00D4373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lang w:eastAsia="ru-RU"/>
        </w:rPr>
        <w:t>-анализ, интегрирование и интерпретация информации в контексте;</w:t>
      </w:r>
    </w:p>
    <w:p w14:paraId="01BECF11" w14:textId="77777777" w:rsidR="0071742A" w:rsidRPr="00D4373E" w:rsidRDefault="0071742A" w:rsidP="00D4373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lang w:eastAsia="ru-RU"/>
        </w:rPr>
        <w:t>-оценка проблем;</w:t>
      </w:r>
    </w:p>
    <w:p w14:paraId="101A6D43" w14:textId="77777777" w:rsidR="0071742A" w:rsidRPr="00D4373E" w:rsidRDefault="0071742A" w:rsidP="00D4373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lang w:eastAsia="ru-RU"/>
        </w:rPr>
        <w:t>-применение полученных знаний в лично значимой ситуации</w:t>
      </w:r>
    </w:p>
    <w:p w14:paraId="60DE5A06" w14:textId="77777777" w:rsidR="0071742A" w:rsidRPr="00D4373E" w:rsidRDefault="0071742A" w:rsidP="002F20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Естественно-научная грамотность</w:t>
      </w:r>
    </w:p>
    <w:p w14:paraId="4D30890F" w14:textId="77777777" w:rsidR="0071742A" w:rsidRPr="00D4373E" w:rsidRDefault="0071742A" w:rsidP="002F20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lang w:eastAsia="ru-RU"/>
        </w:rPr>
        <w:t>В разрабатываемом российском мониторинге функциональной грамотности естественнонаучная грамотность понимается так же, как и в исследовании PISA. Согласно PISA естественнонаучную грамотность определяют три основные компетенции:</w:t>
      </w:r>
    </w:p>
    <w:p w14:paraId="5A06E3C2" w14:textId="77777777" w:rsidR="0071742A" w:rsidRPr="00D4373E" w:rsidRDefault="0071742A" w:rsidP="00D4373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lang w:eastAsia="ru-RU"/>
        </w:rPr>
        <w:t>- научное объяснение явлений;</w:t>
      </w:r>
    </w:p>
    <w:p w14:paraId="555C651D" w14:textId="77777777" w:rsidR="0071742A" w:rsidRPr="00D4373E" w:rsidRDefault="0071742A" w:rsidP="00D4373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lang w:eastAsia="ru-RU"/>
        </w:rPr>
        <w:t>- применение естественнонаучных методов исследования;</w:t>
      </w:r>
    </w:p>
    <w:p w14:paraId="549FE8FE" w14:textId="77777777" w:rsidR="0071742A" w:rsidRPr="00D4373E" w:rsidRDefault="0071742A" w:rsidP="00D4373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lang w:eastAsia="ru-RU"/>
        </w:rPr>
        <w:t>- интерпретация данных и использование научных доказательств для получения выводов.</w:t>
      </w:r>
    </w:p>
    <w:p w14:paraId="15BA41DA" w14:textId="77777777" w:rsidR="0071742A" w:rsidRPr="00D4373E" w:rsidRDefault="0071742A" w:rsidP="002F20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измерительном инструментарии (заданиях) мониторинга ЕГ эти компетенции выступают в качестве. компетентностной области оценки. В свою очередь, объектом проверки являются отдельные умения, входящие в состав трех основных компетенций ЕГ. Основа организации оценки ЕГ включает три структурных компонента:</w:t>
      </w:r>
    </w:p>
    <w:p w14:paraId="257CF90D" w14:textId="77777777" w:rsidR="0071742A" w:rsidRPr="00D4373E" w:rsidRDefault="0071742A" w:rsidP="00D4373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lang w:eastAsia="ru-RU"/>
        </w:rPr>
        <w:t>контекст, в котором представлена проблема;</w:t>
      </w:r>
    </w:p>
    <w:p w14:paraId="466B2BAF" w14:textId="77777777" w:rsidR="0071742A" w:rsidRPr="00D4373E" w:rsidRDefault="0071742A" w:rsidP="00D4373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lang w:eastAsia="ru-RU"/>
        </w:rPr>
        <w:t>содержание естественно-научного образования, которое используется в заданиях;</w:t>
      </w:r>
    </w:p>
    <w:p w14:paraId="1877A8C0" w14:textId="77777777" w:rsidR="0071742A" w:rsidRPr="00D4373E" w:rsidRDefault="0071742A" w:rsidP="00D4373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lang w:eastAsia="ru-RU"/>
        </w:rPr>
        <w:t>компетентностная область, необходимая для того, чтобы связать контекст, в котором представлена проблема, с естественнонаучным содержанием, необходимым для её решения.</w:t>
      </w:r>
    </w:p>
    <w:p w14:paraId="41918EDD" w14:textId="77777777" w:rsidR="0071742A" w:rsidRPr="00D4373E" w:rsidRDefault="0071742A" w:rsidP="002F20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Общая характеристика диагностической работы:</w:t>
      </w:r>
    </w:p>
    <w:p w14:paraId="08228835" w14:textId="77777777" w:rsidR="00D4373E" w:rsidRPr="00D4373E" w:rsidRDefault="0071742A" w:rsidP="002F20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Содержательная область</w:t>
      </w:r>
      <w:r w:rsidRPr="00D4373E">
        <w:rPr>
          <w:rFonts w:ascii="Times New Roman" w:hAnsi="Times New Roman" w:cs="Times New Roman"/>
          <w:sz w:val="24"/>
          <w:szCs w:val="24"/>
          <w:lang w:eastAsia="ru-RU"/>
        </w:rPr>
        <w:t> оценки (распределение заданий и баллов по отдельным областям)</w:t>
      </w:r>
    </w:p>
    <w:p w14:paraId="2FD01D84" w14:textId="77777777" w:rsidR="0071742A" w:rsidRPr="00D4373E" w:rsidRDefault="0071742A" w:rsidP="00D4373E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Таблица 1</w:t>
      </w:r>
    </w:p>
    <w:p w14:paraId="5E0916A3" w14:textId="77777777" w:rsidR="0071742A" w:rsidRPr="00D4373E" w:rsidRDefault="0071742A" w:rsidP="00D4373E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Примерное распределение заданий по содержательным областям</w:t>
      </w:r>
    </w:p>
    <w:tbl>
      <w:tblPr>
        <w:tblW w:w="637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417"/>
        <w:gridCol w:w="1560"/>
      </w:tblGrid>
      <w:tr w:rsidR="0071742A" w:rsidRPr="00D4373E" w14:paraId="27EA6306" w14:textId="77777777" w:rsidTr="00D4373E">
        <w:tc>
          <w:tcPr>
            <w:tcW w:w="26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64236" w14:textId="77777777" w:rsidR="0071742A" w:rsidRPr="00D4373E" w:rsidRDefault="0071742A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Содержательная область</w:t>
            </w:r>
          </w:p>
        </w:tc>
        <w:tc>
          <w:tcPr>
            <w:tcW w:w="23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6C0AB" w14:textId="77777777" w:rsidR="0071742A" w:rsidRPr="00D4373E" w:rsidRDefault="0071742A" w:rsidP="00D4373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 класс</w:t>
            </w:r>
          </w:p>
        </w:tc>
      </w:tr>
      <w:tr w:rsidR="0071742A" w:rsidRPr="00D4373E" w14:paraId="666CA669" w14:textId="77777777" w:rsidTr="00D4373E">
        <w:tc>
          <w:tcPr>
            <w:tcW w:w="26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59D3E" w14:textId="77777777" w:rsidR="0071742A" w:rsidRPr="00D4373E" w:rsidRDefault="0071742A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E38FA" w14:textId="77777777" w:rsidR="0071742A" w:rsidRPr="00D4373E" w:rsidRDefault="0071742A" w:rsidP="00D4373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Число заданий в работе</w:t>
            </w:r>
          </w:p>
        </w:tc>
      </w:tr>
      <w:tr w:rsidR="0071742A" w:rsidRPr="00D4373E" w14:paraId="71AFA278" w14:textId="77777777" w:rsidTr="00D4373E">
        <w:tc>
          <w:tcPr>
            <w:tcW w:w="26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8F0F2" w14:textId="77777777" w:rsidR="0071742A" w:rsidRPr="00D4373E" w:rsidRDefault="0071742A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055D9" w14:textId="77777777" w:rsidR="0071742A" w:rsidRPr="00D4373E" w:rsidRDefault="0071742A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Вариант 1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A28E5" w14:textId="77777777" w:rsidR="0071742A" w:rsidRPr="00D4373E" w:rsidRDefault="0071742A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Вариант 2</w:t>
            </w:r>
          </w:p>
        </w:tc>
      </w:tr>
      <w:tr w:rsidR="0071742A" w:rsidRPr="00D4373E" w14:paraId="7C3D0D70" w14:textId="77777777" w:rsidTr="00D4373E">
        <w:tc>
          <w:tcPr>
            <w:tcW w:w="2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8C828" w14:textId="77777777" w:rsidR="0071742A" w:rsidRPr="00D4373E" w:rsidRDefault="0071742A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Живые системы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39C64" w14:textId="77777777" w:rsidR="0071742A" w:rsidRPr="00D4373E" w:rsidRDefault="0071742A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9DE3" w14:textId="77777777" w:rsidR="0071742A" w:rsidRPr="00D4373E" w:rsidRDefault="0071742A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1742A" w:rsidRPr="00D4373E" w14:paraId="0BF02817" w14:textId="77777777" w:rsidTr="00D4373E">
        <w:tc>
          <w:tcPr>
            <w:tcW w:w="2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98B2E" w14:textId="77777777" w:rsidR="0071742A" w:rsidRPr="00D4373E" w:rsidRDefault="0071742A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системы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D498A" w14:textId="77777777" w:rsidR="0071742A" w:rsidRPr="00D4373E" w:rsidRDefault="0071742A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B0734" w14:textId="77777777" w:rsidR="0071742A" w:rsidRPr="00D4373E" w:rsidRDefault="0071742A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742A" w:rsidRPr="00D4373E" w14:paraId="3B69B3BB" w14:textId="77777777" w:rsidTr="00D4373E">
        <w:tc>
          <w:tcPr>
            <w:tcW w:w="2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EB7CD" w14:textId="77777777" w:rsidR="0071742A" w:rsidRPr="00D4373E" w:rsidRDefault="0071742A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Науки о Земле и Вселенной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DE4D9" w14:textId="77777777" w:rsidR="0071742A" w:rsidRPr="00D4373E" w:rsidRDefault="0071742A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14D93" w14:textId="77777777" w:rsidR="0071742A" w:rsidRPr="00D4373E" w:rsidRDefault="0071742A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1742A" w:rsidRPr="00D4373E" w14:paraId="5ECEFE15" w14:textId="77777777" w:rsidTr="00D4373E">
        <w:tc>
          <w:tcPr>
            <w:tcW w:w="2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0D0AB" w14:textId="77777777" w:rsidR="0071742A" w:rsidRPr="00D4373E" w:rsidRDefault="00D4373E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1742A"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228C1" w14:textId="77777777" w:rsidR="0071742A" w:rsidRPr="00D4373E" w:rsidRDefault="0071742A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25EE2" w14:textId="77777777" w:rsidR="0071742A" w:rsidRPr="00D4373E" w:rsidRDefault="0071742A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14:paraId="45F660BE" w14:textId="77777777" w:rsidR="0071742A" w:rsidRPr="00D4373E" w:rsidRDefault="0071742A" w:rsidP="002F20B9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Компетентностная область</w:t>
      </w:r>
      <w:r w:rsidRPr="00D4373E">
        <w:rPr>
          <w:rFonts w:ascii="Times New Roman" w:hAnsi="Times New Roman" w:cs="Times New Roman"/>
          <w:sz w:val="24"/>
          <w:szCs w:val="24"/>
          <w:lang w:eastAsia="ru-RU"/>
        </w:rPr>
        <w:t> оценки (распределение заданий и баллов по отдельным компетентностным областям)</w:t>
      </w:r>
    </w:p>
    <w:p w14:paraId="17EA2F32" w14:textId="77777777" w:rsidR="0071742A" w:rsidRPr="00D4373E" w:rsidRDefault="0071742A" w:rsidP="00D4373E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Таблица 2</w:t>
      </w:r>
    </w:p>
    <w:p w14:paraId="0E21404C" w14:textId="77777777" w:rsidR="0071742A" w:rsidRPr="00D4373E" w:rsidRDefault="0071742A" w:rsidP="00D4373E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Распределение заданий по компетентностным областям</w:t>
      </w:r>
    </w:p>
    <w:tbl>
      <w:tblPr>
        <w:tblW w:w="64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1472"/>
        <w:gridCol w:w="1564"/>
      </w:tblGrid>
      <w:tr w:rsidR="0071742A" w:rsidRPr="00D4373E" w14:paraId="1E55870C" w14:textId="77777777" w:rsidTr="0071742A">
        <w:tc>
          <w:tcPr>
            <w:tcW w:w="26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AC60C1" w14:textId="77777777" w:rsidR="0071742A" w:rsidRPr="00D4373E" w:rsidRDefault="0071742A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Компетентностная область</w:t>
            </w:r>
          </w:p>
        </w:tc>
        <w:tc>
          <w:tcPr>
            <w:tcW w:w="2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0887FB" w14:textId="77777777" w:rsidR="0071742A" w:rsidRPr="00D4373E" w:rsidRDefault="0071742A" w:rsidP="00D4373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 класс</w:t>
            </w:r>
          </w:p>
        </w:tc>
      </w:tr>
      <w:tr w:rsidR="0071742A" w:rsidRPr="00D4373E" w14:paraId="67E54715" w14:textId="77777777" w:rsidTr="007174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2A8956" w14:textId="77777777" w:rsidR="0071742A" w:rsidRPr="00D4373E" w:rsidRDefault="0071742A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E38800" w14:textId="77777777" w:rsidR="0071742A" w:rsidRPr="00D4373E" w:rsidRDefault="0071742A" w:rsidP="00D4373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Число заданий в работе</w:t>
            </w:r>
          </w:p>
        </w:tc>
      </w:tr>
      <w:tr w:rsidR="0071742A" w:rsidRPr="00D4373E" w14:paraId="4E57740E" w14:textId="77777777" w:rsidTr="007174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E4DDB9" w14:textId="77777777" w:rsidR="0071742A" w:rsidRPr="00D4373E" w:rsidRDefault="0071742A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1AEE08" w14:textId="77777777" w:rsidR="0071742A" w:rsidRPr="00D4373E" w:rsidRDefault="0071742A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Вариант 1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2A6AFE" w14:textId="77777777" w:rsidR="0071742A" w:rsidRPr="00D4373E" w:rsidRDefault="0071742A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Вариант 2</w:t>
            </w:r>
          </w:p>
        </w:tc>
      </w:tr>
      <w:tr w:rsidR="0071742A" w:rsidRPr="00D4373E" w14:paraId="4AEC6A7D" w14:textId="77777777" w:rsidTr="0071742A"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0C1880" w14:textId="77777777" w:rsidR="0071742A" w:rsidRPr="00D4373E" w:rsidRDefault="0071742A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Научное объяснение явлений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14B10E" w14:textId="77777777" w:rsidR="0071742A" w:rsidRPr="00D4373E" w:rsidRDefault="0071742A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D935A8" w14:textId="77777777" w:rsidR="0071742A" w:rsidRPr="00D4373E" w:rsidRDefault="0071742A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742A" w:rsidRPr="00D4373E" w14:paraId="2916B170" w14:textId="77777777" w:rsidTr="0071742A"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BE0C02" w14:textId="77777777" w:rsidR="0071742A" w:rsidRPr="00D4373E" w:rsidRDefault="0071742A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естественно-научных методов исследования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DF9753" w14:textId="77777777" w:rsidR="0071742A" w:rsidRPr="00D4373E" w:rsidRDefault="0071742A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BD0285" w14:textId="77777777" w:rsidR="0071742A" w:rsidRPr="00D4373E" w:rsidRDefault="0071742A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742A" w:rsidRPr="00D4373E" w14:paraId="301E2399" w14:textId="77777777" w:rsidTr="0071742A"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A1D8BF" w14:textId="77777777" w:rsidR="0071742A" w:rsidRPr="00D4373E" w:rsidRDefault="0071742A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Интерпретация данных и использование научных доказательств для получения выводов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050707" w14:textId="77777777" w:rsidR="0071742A" w:rsidRPr="00D4373E" w:rsidRDefault="00D4373E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EB8A1B" w14:textId="77777777" w:rsidR="0071742A" w:rsidRPr="00D4373E" w:rsidRDefault="00D4373E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1742A" w:rsidRPr="00D4373E" w14:paraId="7E0623DA" w14:textId="77777777" w:rsidTr="0071742A"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486CBE" w14:textId="77777777" w:rsidR="0071742A" w:rsidRPr="00D4373E" w:rsidRDefault="0071742A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80656D" w14:textId="77777777" w:rsidR="0071742A" w:rsidRPr="00D4373E" w:rsidRDefault="00D4373E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BFED7A" w14:textId="77777777" w:rsidR="0071742A" w:rsidRPr="00D4373E" w:rsidRDefault="00D4373E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14:paraId="4C9A6DC9" w14:textId="77777777" w:rsidR="0071742A" w:rsidRPr="00D4373E" w:rsidRDefault="0071742A" w:rsidP="002F20B9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Контекст</w:t>
      </w:r>
      <w:r w:rsidRPr="00D4373E">
        <w:rPr>
          <w:rFonts w:ascii="Times New Roman" w:hAnsi="Times New Roman" w:cs="Times New Roman"/>
          <w:sz w:val="24"/>
          <w:szCs w:val="24"/>
          <w:lang w:eastAsia="ru-RU"/>
        </w:rPr>
        <w:t> (распределение заданий и баллов по отдельным контекстам)</w:t>
      </w:r>
    </w:p>
    <w:p w14:paraId="5B72A124" w14:textId="77777777" w:rsidR="0071742A" w:rsidRPr="00D4373E" w:rsidRDefault="0071742A" w:rsidP="00D4373E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Таблица 3</w:t>
      </w:r>
    </w:p>
    <w:p w14:paraId="579CDC36" w14:textId="77777777" w:rsidR="0071742A" w:rsidRPr="00D4373E" w:rsidRDefault="0071742A" w:rsidP="00D4373E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Распределение заданий по контекстам</w:t>
      </w:r>
    </w:p>
    <w:tbl>
      <w:tblPr>
        <w:tblW w:w="65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1912"/>
        <w:gridCol w:w="2235"/>
      </w:tblGrid>
      <w:tr w:rsidR="00D4373E" w:rsidRPr="00D4373E" w14:paraId="73388694" w14:textId="77777777" w:rsidTr="00D4373E">
        <w:tc>
          <w:tcPr>
            <w:tcW w:w="18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B8E04E" w14:textId="77777777" w:rsidR="00D4373E" w:rsidRPr="00D4373E" w:rsidRDefault="00D4373E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Контекст</w:t>
            </w:r>
          </w:p>
        </w:tc>
        <w:tc>
          <w:tcPr>
            <w:tcW w:w="31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81DE43" w14:textId="77777777" w:rsidR="00D4373E" w:rsidRPr="00D4373E" w:rsidRDefault="00D4373E" w:rsidP="00D4373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 класс</w:t>
            </w:r>
          </w:p>
        </w:tc>
      </w:tr>
      <w:tr w:rsidR="00D4373E" w:rsidRPr="00D4373E" w14:paraId="2FDC9482" w14:textId="77777777" w:rsidTr="00D437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8FDE97" w14:textId="77777777" w:rsidR="00D4373E" w:rsidRPr="00D4373E" w:rsidRDefault="00D4373E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5B2663" w14:textId="77777777" w:rsidR="00D4373E" w:rsidRPr="00D4373E" w:rsidRDefault="00D4373E" w:rsidP="00D4373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Число заданий в работе</w:t>
            </w:r>
          </w:p>
        </w:tc>
      </w:tr>
      <w:tr w:rsidR="00D4373E" w:rsidRPr="00D4373E" w14:paraId="3313CEAF" w14:textId="77777777" w:rsidTr="00D437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3A1253" w14:textId="77777777" w:rsidR="00D4373E" w:rsidRPr="00D4373E" w:rsidRDefault="00D4373E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DDBE7D" w14:textId="77777777" w:rsidR="00D4373E" w:rsidRPr="00D4373E" w:rsidRDefault="00D4373E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Вариант 1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E18E10" w14:textId="77777777" w:rsidR="00D4373E" w:rsidRPr="00D4373E" w:rsidRDefault="00D4373E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Вариант 2</w:t>
            </w:r>
          </w:p>
        </w:tc>
      </w:tr>
      <w:tr w:rsidR="00D4373E" w:rsidRPr="00D4373E" w14:paraId="166DAFB9" w14:textId="77777777" w:rsidTr="00D4373E">
        <w:tc>
          <w:tcPr>
            <w:tcW w:w="1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ECE55F" w14:textId="77777777" w:rsidR="00D4373E" w:rsidRPr="00D4373E" w:rsidRDefault="00D4373E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Личный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28202A" w14:textId="77777777" w:rsidR="00D4373E" w:rsidRPr="00D4373E" w:rsidRDefault="00D4373E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66BD02" w14:textId="77777777" w:rsidR="00D4373E" w:rsidRPr="00D4373E" w:rsidRDefault="00D4373E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4373E" w:rsidRPr="00D4373E" w14:paraId="70188F40" w14:textId="77777777" w:rsidTr="00D4373E">
        <w:tc>
          <w:tcPr>
            <w:tcW w:w="1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FB1651" w14:textId="77777777" w:rsidR="00D4373E" w:rsidRPr="00D4373E" w:rsidRDefault="00D4373E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93C731" w14:textId="77777777" w:rsidR="00D4373E" w:rsidRPr="00D4373E" w:rsidRDefault="00D4373E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4D6B41" w14:textId="77777777" w:rsidR="00D4373E" w:rsidRPr="00D4373E" w:rsidRDefault="00D4373E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4373E" w:rsidRPr="00D4373E" w14:paraId="6B4E10B4" w14:textId="77777777" w:rsidTr="00D4373E">
        <w:tc>
          <w:tcPr>
            <w:tcW w:w="1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3C8727" w14:textId="77777777" w:rsidR="00D4373E" w:rsidRPr="00D4373E" w:rsidRDefault="00D4373E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Глобальный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19DB94" w14:textId="77777777" w:rsidR="00D4373E" w:rsidRPr="00D4373E" w:rsidRDefault="00D4373E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0992B5" w14:textId="77777777" w:rsidR="00D4373E" w:rsidRPr="00D4373E" w:rsidRDefault="00D4373E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373E" w:rsidRPr="00D4373E" w14:paraId="13B10942" w14:textId="77777777" w:rsidTr="00D4373E">
        <w:tc>
          <w:tcPr>
            <w:tcW w:w="1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E3B943" w14:textId="77777777" w:rsidR="00D4373E" w:rsidRPr="00D4373E" w:rsidRDefault="00D4373E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46FA29" w14:textId="77777777" w:rsidR="00D4373E" w:rsidRPr="00D4373E" w:rsidRDefault="00D4373E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F7C0ED" w14:textId="77777777" w:rsidR="00D4373E" w:rsidRPr="00D4373E" w:rsidRDefault="00D4373E" w:rsidP="00D437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14:paraId="09BCF58F" w14:textId="77777777" w:rsidR="0071742A" w:rsidRPr="00D4373E" w:rsidRDefault="0071742A" w:rsidP="002F20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Уровень сложности</w:t>
      </w:r>
      <w:r w:rsidRPr="00D4373E">
        <w:rPr>
          <w:rFonts w:ascii="Times New Roman" w:hAnsi="Times New Roman" w:cs="Times New Roman"/>
          <w:sz w:val="24"/>
          <w:szCs w:val="24"/>
          <w:lang w:eastAsia="ru-RU"/>
        </w:rPr>
        <w:t> задания (распределение заданий по отдельным уровням)</w:t>
      </w:r>
    </w:p>
    <w:p w14:paraId="3125147D" w14:textId="77777777" w:rsidR="0071742A" w:rsidRPr="00D4373E" w:rsidRDefault="0071742A" w:rsidP="002F20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lang w:eastAsia="ru-RU"/>
        </w:rPr>
        <w:t>В работу входят задания трех уровней сложности: низкий, средний, высокий.</w:t>
      </w:r>
    </w:p>
    <w:p w14:paraId="768FD952" w14:textId="77777777" w:rsidR="0071742A" w:rsidRPr="00D4373E" w:rsidRDefault="0071742A" w:rsidP="00B61F0C">
      <w:pPr>
        <w:pStyle w:val="a6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Таблица 4</w:t>
      </w:r>
    </w:p>
    <w:p w14:paraId="07911DCC" w14:textId="77777777" w:rsidR="0071742A" w:rsidRPr="00D4373E" w:rsidRDefault="0071742A" w:rsidP="00B61F0C">
      <w:pPr>
        <w:pStyle w:val="a6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Распределение заданий по уровням сложности</w:t>
      </w:r>
    </w:p>
    <w:tbl>
      <w:tblPr>
        <w:tblW w:w="62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2002"/>
        <w:gridCol w:w="1913"/>
      </w:tblGrid>
      <w:tr w:rsidR="00D4373E" w:rsidRPr="00D4373E" w14:paraId="0914AD36" w14:textId="77777777" w:rsidTr="00D4373E">
        <w:tc>
          <w:tcPr>
            <w:tcW w:w="18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30CA16" w14:textId="77777777" w:rsidR="00D4373E" w:rsidRPr="00D4373E" w:rsidRDefault="00D4373E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Уровень сложности</w:t>
            </w:r>
          </w:p>
        </w:tc>
        <w:tc>
          <w:tcPr>
            <w:tcW w:w="31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C5A9ED" w14:textId="77777777" w:rsidR="00D4373E" w:rsidRPr="00D4373E" w:rsidRDefault="00D4373E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 класс</w:t>
            </w:r>
          </w:p>
        </w:tc>
      </w:tr>
      <w:tr w:rsidR="00D4373E" w:rsidRPr="00D4373E" w14:paraId="6B3DAF8F" w14:textId="77777777" w:rsidTr="00D437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45A85C" w14:textId="77777777" w:rsidR="00D4373E" w:rsidRPr="00D4373E" w:rsidRDefault="00D4373E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58D706" w14:textId="77777777" w:rsidR="00D4373E" w:rsidRPr="00D4373E" w:rsidRDefault="00D4373E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Число заданий в работе</w:t>
            </w:r>
          </w:p>
        </w:tc>
      </w:tr>
      <w:tr w:rsidR="00D4373E" w:rsidRPr="00D4373E" w14:paraId="1C7A99C6" w14:textId="77777777" w:rsidTr="00D437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84EB80" w14:textId="77777777" w:rsidR="00D4373E" w:rsidRPr="00D4373E" w:rsidRDefault="00D4373E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4B5A9A" w14:textId="77777777" w:rsidR="00D4373E" w:rsidRPr="00D4373E" w:rsidRDefault="00D4373E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Вариант 1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DF9C44" w14:textId="77777777" w:rsidR="00D4373E" w:rsidRPr="00D4373E" w:rsidRDefault="00D4373E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Вариант 2</w:t>
            </w:r>
          </w:p>
        </w:tc>
      </w:tr>
      <w:tr w:rsidR="00D4373E" w:rsidRPr="00D4373E" w14:paraId="6D92357B" w14:textId="77777777" w:rsidTr="00D4373E"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69F5D5" w14:textId="77777777" w:rsidR="00D4373E" w:rsidRPr="00D4373E" w:rsidRDefault="00D4373E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08A8FF" w14:textId="77777777" w:rsidR="00D4373E" w:rsidRPr="00D4373E" w:rsidRDefault="00D4373E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481674" w14:textId="77777777" w:rsidR="00D4373E" w:rsidRPr="00D4373E" w:rsidRDefault="00D4373E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373E" w:rsidRPr="00D4373E" w14:paraId="7DC3FB41" w14:textId="77777777" w:rsidTr="00D4373E"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1AAB9E" w14:textId="77777777" w:rsidR="00D4373E" w:rsidRPr="00D4373E" w:rsidRDefault="00D4373E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3690A9" w14:textId="77777777" w:rsidR="00D4373E" w:rsidRPr="00D4373E" w:rsidRDefault="00D4373E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586913" w14:textId="77777777" w:rsidR="00D4373E" w:rsidRPr="00D4373E" w:rsidRDefault="00D4373E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4373E" w:rsidRPr="00D4373E" w14:paraId="772661CF" w14:textId="77777777" w:rsidTr="00D4373E"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8AE878" w14:textId="77777777" w:rsidR="00D4373E" w:rsidRPr="00D4373E" w:rsidRDefault="00D4373E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05272D" w14:textId="77777777" w:rsidR="00D4373E" w:rsidRPr="00D4373E" w:rsidRDefault="00D4373E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CAC30" w14:textId="77777777" w:rsidR="00D4373E" w:rsidRPr="00D4373E" w:rsidRDefault="00D4373E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373E" w:rsidRPr="00D4373E" w14:paraId="05FE7FF3" w14:textId="77777777" w:rsidTr="00D4373E"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834121" w14:textId="77777777" w:rsidR="00D4373E" w:rsidRPr="00D4373E" w:rsidRDefault="00D4373E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665D70" w14:textId="77777777" w:rsidR="00D4373E" w:rsidRPr="00D4373E" w:rsidRDefault="00D4373E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1B7259" w14:textId="77777777" w:rsidR="00D4373E" w:rsidRPr="00D4373E" w:rsidRDefault="00D4373E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14:paraId="0F7F48EC" w14:textId="77777777" w:rsidR="0071742A" w:rsidRPr="00D4373E" w:rsidRDefault="0071742A" w:rsidP="002F20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Тип задания</w:t>
      </w:r>
      <w:r w:rsidRPr="00D4373E">
        <w:rPr>
          <w:rFonts w:ascii="Times New Roman" w:hAnsi="Times New Roman" w:cs="Times New Roman"/>
          <w:sz w:val="24"/>
          <w:szCs w:val="24"/>
          <w:lang w:eastAsia="ru-RU"/>
        </w:rPr>
        <w:t> по форме ответов</w:t>
      </w:r>
    </w:p>
    <w:p w14:paraId="211D4FB1" w14:textId="77777777" w:rsidR="0071742A" w:rsidRPr="00D4373E" w:rsidRDefault="0071742A" w:rsidP="002F20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lang w:eastAsia="ru-RU"/>
        </w:rPr>
        <w:t>В вариантах 8 класса используются следующие </w:t>
      </w:r>
      <w:r w:rsidRPr="00D437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типы заданий</w:t>
      </w:r>
      <w:r w:rsidRPr="00D4373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C86F77D" w14:textId="77777777" w:rsidR="0071742A" w:rsidRPr="00D4373E" w:rsidRDefault="0071742A" w:rsidP="00B61F0C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lang w:eastAsia="ru-RU"/>
        </w:rPr>
        <w:t>с выбором одного верного ответа</w:t>
      </w:r>
    </w:p>
    <w:p w14:paraId="60D16D78" w14:textId="77777777" w:rsidR="0071742A" w:rsidRPr="00D4373E" w:rsidRDefault="0071742A" w:rsidP="00B61F0C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lang w:eastAsia="ru-RU"/>
        </w:rPr>
        <w:t>с выбором нескольких верных ответов</w:t>
      </w:r>
    </w:p>
    <w:p w14:paraId="5D61868F" w14:textId="77777777" w:rsidR="0071742A" w:rsidRPr="00D4373E" w:rsidRDefault="0071742A" w:rsidP="00B61F0C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lang w:eastAsia="ru-RU"/>
        </w:rPr>
        <w:t>с кратким ответом (в виде текста (букв, слов, цифр)</w:t>
      </w:r>
    </w:p>
    <w:p w14:paraId="0174005B" w14:textId="77777777" w:rsidR="0071742A" w:rsidRPr="00D4373E" w:rsidRDefault="0071742A" w:rsidP="00B61F0C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lang w:eastAsia="ru-RU"/>
        </w:rPr>
        <w:t>с развернутым ответом</w:t>
      </w:r>
    </w:p>
    <w:p w14:paraId="5A3E65D2" w14:textId="77777777" w:rsidR="0071742A" w:rsidRPr="00D4373E" w:rsidRDefault="0071742A" w:rsidP="00B61F0C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lang w:eastAsia="ru-RU"/>
        </w:rPr>
        <w:t>с выбором ответа и пояснением к нему</w:t>
      </w:r>
    </w:p>
    <w:p w14:paraId="26D4FD10" w14:textId="77777777" w:rsidR="0071742A" w:rsidRPr="00D4373E" w:rsidRDefault="0071742A" w:rsidP="00B61F0C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lang w:eastAsia="ru-RU"/>
        </w:rPr>
        <w:t>на установление соответствия</w:t>
      </w:r>
    </w:p>
    <w:p w14:paraId="53FD1099" w14:textId="77777777" w:rsidR="0071742A" w:rsidRPr="00D4373E" w:rsidRDefault="0071742A" w:rsidP="00B61F0C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lang w:eastAsia="ru-RU"/>
        </w:rPr>
        <w:t>комплексное задание, которое включает в себя краткий ответ или задание на выбор одного верного ответа или задание на соответствие и пояснение к нему в виде развернутого ответа</w:t>
      </w:r>
    </w:p>
    <w:p w14:paraId="2E72A9DB" w14:textId="77777777" w:rsidR="0071742A" w:rsidRPr="00D4373E" w:rsidRDefault="0071742A" w:rsidP="00B61F0C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Таблица 5</w:t>
      </w:r>
    </w:p>
    <w:p w14:paraId="7FEAFC17" w14:textId="77777777" w:rsidR="0071742A" w:rsidRPr="00D4373E" w:rsidRDefault="0071742A" w:rsidP="00B61F0C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Распределение заданий по типам</w:t>
      </w:r>
    </w:p>
    <w:tbl>
      <w:tblPr>
        <w:tblW w:w="62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1730"/>
        <w:gridCol w:w="1548"/>
      </w:tblGrid>
      <w:tr w:rsidR="00D4373E" w:rsidRPr="00D4373E" w14:paraId="48E03697" w14:textId="77777777" w:rsidTr="00D4373E">
        <w:tc>
          <w:tcPr>
            <w:tcW w:w="23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D5EDC5" w14:textId="77777777" w:rsidR="00D4373E" w:rsidRPr="00D4373E" w:rsidRDefault="00D4373E" w:rsidP="00B61F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Типы заданий</w:t>
            </w:r>
          </w:p>
        </w:tc>
        <w:tc>
          <w:tcPr>
            <w:tcW w:w="26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0FA2AA" w14:textId="77777777" w:rsidR="00D4373E" w:rsidRPr="00D4373E" w:rsidRDefault="00D4373E" w:rsidP="00B61F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D4373E" w:rsidRPr="00D4373E" w14:paraId="330E3FEC" w14:textId="77777777" w:rsidTr="00D437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9B08BC" w14:textId="77777777" w:rsidR="00D4373E" w:rsidRPr="00D4373E" w:rsidRDefault="00D4373E" w:rsidP="00B61F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AAF1E2" w14:textId="77777777" w:rsidR="00D4373E" w:rsidRPr="00D4373E" w:rsidRDefault="00D4373E" w:rsidP="00B61F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заданий в работе</w:t>
            </w:r>
          </w:p>
        </w:tc>
      </w:tr>
      <w:tr w:rsidR="00D4373E" w:rsidRPr="00D4373E" w14:paraId="7F3F30BA" w14:textId="77777777" w:rsidTr="00D437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B70BE3" w14:textId="77777777" w:rsidR="00D4373E" w:rsidRPr="00D4373E" w:rsidRDefault="00D4373E" w:rsidP="00B61F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4FE46C" w14:textId="77777777" w:rsidR="00D4373E" w:rsidRPr="00D4373E" w:rsidRDefault="00D4373E" w:rsidP="00B61F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FADEB9" w14:textId="77777777" w:rsidR="00D4373E" w:rsidRPr="00D4373E" w:rsidRDefault="00D4373E" w:rsidP="00B61F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</w:tr>
      <w:tr w:rsidR="00D4373E" w:rsidRPr="00D4373E" w14:paraId="48EEBD6D" w14:textId="77777777" w:rsidTr="00D4373E"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3D4163" w14:textId="77777777" w:rsidR="00D4373E" w:rsidRPr="00D4373E" w:rsidRDefault="00D4373E" w:rsidP="00B61F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выбором одного верного ответа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024981" w14:textId="77777777" w:rsidR="00D4373E" w:rsidRPr="00D4373E" w:rsidRDefault="001C0D79" w:rsidP="00B61F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CAD232" w14:textId="77777777" w:rsidR="00D4373E" w:rsidRPr="00D4373E" w:rsidRDefault="001C0D79" w:rsidP="00B61F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4373E" w:rsidRPr="00D4373E" w14:paraId="00E8E192" w14:textId="77777777" w:rsidTr="00D4373E"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E5E2B5" w14:textId="77777777" w:rsidR="00D4373E" w:rsidRPr="00D4373E" w:rsidRDefault="00D4373E" w:rsidP="00B61F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выбором нескольких верных ответов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36E0A4" w14:textId="77777777" w:rsidR="00D4373E" w:rsidRPr="00D4373E" w:rsidRDefault="001C0D79" w:rsidP="00B61F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54D7D4" w14:textId="77777777" w:rsidR="00D4373E" w:rsidRPr="00D4373E" w:rsidRDefault="001C0D79" w:rsidP="00B61F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373E" w:rsidRPr="00D4373E" w14:paraId="6FFE7E67" w14:textId="77777777" w:rsidTr="00D4373E"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2253C4" w14:textId="77777777" w:rsidR="00D4373E" w:rsidRPr="00D4373E" w:rsidRDefault="00D4373E" w:rsidP="00B61F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развернутым ответом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F442C0" w14:textId="77777777" w:rsidR="00D4373E" w:rsidRPr="00D4373E" w:rsidRDefault="001C0D79" w:rsidP="00B61F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B175BB" w14:textId="77777777" w:rsidR="00D4373E" w:rsidRPr="00D4373E" w:rsidRDefault="001C0D79" w:rsidP="00B61F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4373E" w:rsidRPr="00D4373E" w14:paraId="72D3DCE2" w14:textId="77777777" w:rsidTr="001C0D79"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443A7E" w14:textId="77777777" w:rsidR="00D4373E" w:rsidRPr="00D4373E" w:rsidRDefault="00D4373E" w:rsidP="00B61F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84BE08" w14:textId="77777777" w:rsidR="00D4373E" w:rsidRPr="00D4373E" w:rsidRDefault="001C0D79" w:rsidP="00B61F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7AEC9B" w14:textId="77777777" w:rsidR="00D4373E" w:rsidRPr="00D4373E" w:rsidRDefault="001C0D79" w:rsidP="00B61F0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14:paraId="44CDC8F5" w14:textId="77777777" w:rsidR="0071742A" w:rsidRPr="00D4373E" w:rsidRDefault="0071742A" w:rsidP="002F20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Время выполнения</w:t>
      </w:r>
      <w:r w:rsidRPr="00D4373E">
        <w:rPr>
          <w:rFonts w:ascii="Times New Roman" w:hAnsi="Times New Roman" w:cs="Times New Roman"/>
          <w:sz w:val="24"/>
          <w:szCs w:val="24"/>
          <w:lang w:eastAsia="ru-RU"/>
        </w:rPr>
        <w:t> диагностической работы составляет 40 минут.</w:t>
      </w:r>
    </w:p>
    <w:p w14:paraId="25A3266A" w14:textId="77777777" w:rsidR="0071742A" w:rsidRPr="00D4373E" w:rsidRDefault="0071742A" w:rsidP="002F20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Система оценки</w:t>
      </w:r>
      <w:r w:rsidRPr="00D4373E">
        <w:rPr>
          <w:rFonts w:ascii="Times New Roman" w:hAnsi="Times New Roman" w:cs="Times New Roman"/>
          <w:sz w:val="24"/>
          <w:szCs w:val="24"/>
          <w:lang w:eastAsia="ru-RU"/>
        </w:rPr>
        <w:t> выполнения диагностической работы</w:t>
      </w:r>
    </w:p>
    <w:p w14:paraId="7F0567F4" w14:textId="77777777" w:rsidR="0071742A" w:rsidRPr="00D4373E" w:rsidRDefault="0071742A" w:rsidP="002F20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lang w:eastAsia="ru-RU"/>
        </w:rPr>
        <w:t>В работу 8 класса входят задания, которые оцениваются одним баллом, и двумя баллами.</w:t>
      </w:r>
    </w:p>
    <w:p w14:paraId="0D71E55E" w14:textId="77777777" w:rsidR="0071742A" w:rsidRPr="00D4373E" w:rsidRDefault="0071742A" w:rsidP="002F20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lang w:eastAsia="ru-RU"/>
        </w:rPr>
        <w:t xml:space="preserve">В варианте 1 заданий, которые оцениваются одним баллом – </w:t>
      </w:r>
      <w:r w:rsidR="001C0D79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D4373E">
        <w:rPr>
          <w:rFonts w:ascii="Times New Roman" w:hAnsi="Times New Roman" w:cs="Times New Roman"/>
          <w:sz w:val="24"/>
          <w:szCs w:val="24"/>
          <w:lang w:eastAsia="ru-RU"/>
        </w:rPr>
        <w:t xml:space="preserve">, двумя баллами – </w:t>
      </w:r>
      <w:r w:rsidR="001C0D7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4373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5790603" w14:textId="77777777" w:rsidR="0071742A" w:rsidRDefault="0071742A" w:rsidP="00B61F0C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Максимальный балл</w:t>
      </w:r>
      <w:r w:rsidRPr="00D4373E">
        <w:rPr>
          <w:rFonts w:ascii="Times New Roman" w:hAnsi="Times New Roman" w:cs="Times New Roman"/>
          <w:sz w:val="24"/>
          <w:szCs w:val="24"/>
          <w:lang w:eastAsia="ru-RU"/>
        </w:rPr>
        <w:t xml:space="preserve"> по варианту 1 составляет </w:t>
      </w:r>
      <w:r w:rsidR="001C0D79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D4373E">
        <w:rPr>
          <w:rFonts w:ascii="Times New Roman" w:hAnsi="Times New Roman" w:cs="Times New Roman"/>
          <w:sz w:val="24"/>
          <w:szCs w:val="24"/>
          <w:lang w:eastAsia="ru-RU"/>
        </w:rPr>
        <w:t xml:space="preserve"> баллов.</w:t>
      </w:r>
    </w:p>
    <w:p w14:paraId="6EE88A23" w14:textId="77777777" w:rsidR="001C0D79" w:rsidRPr="00D4373E" w:rsidRDefault="001C0D79" w:rsidP="002F20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73E">
        <w:rPr>
          <w:rFonts w:ascii="Times New Roman" w:hAnsi="Times New Roman" w:cs="Times New Roman"/>
          <w:sz w:val="24"/>
          <w:szCs w:val="24"/>
          <w:lang w:eastAsia="ru-RU"/>
        </w:rPr>
        <w:t xml:space="preserve">В варианте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4373E">
        <w:rPr>
          <w:rFonts w:ascii="Times New Roman" w:hAnsi="Times New Roman" w:cs="Times New Roman"/>
          <w:sz w:val="24"/>
          <w:szCs w:val="24"/>
          <w:lang w:eastAsia="ru-RU"/>
        </w:rPr>
        <w:t xml:space="preserve"> заданий, которые оцениваются одним баллом – 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D4373E">
        <w:rPr>
          <w:rFonts w:ascii="Times New Roman" w:hAnsi="Times New Roman" w:cs="Times New Roman"/>
          <w:sz w:val="24"/>
          <w:szCs w:val="24"/>
          <w:lang w:eastAsia="ru-RU"/>
        </w:rPr>
        <w:t xml:space="preserve">, двумя баллами –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4373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A0853E1" w14:textId="77777777" w:rsidR="001C0D79" w:rsidRPr="00B61F0C" w:rsidRDefault="001C0D79" w:rsidP="00B61F0C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1F0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Максимальный балл</w:t>
      </w:r>
      <w:r w:rsidRPr="00B61F0C">
        <w:rPr>
          <w:rFonts w:ascii="Times New Roman" w:hAnsi="Times New Roman" w:cs="Times New Roman"/>
          <w:sz w:val="24"/>
          <w:szCs w:val="24"/>
          <w:lang w:eastAsia="ru-RU"/>
        </w:rPr>
        <w:t> по варианту 1 составляет 11 баллов.</w:t>
      </w:r>
    </w:p>
    <w:p w14:paraId="5C86BF9F" w14:textId="77777777" w:rsidR="0071742A" w:rsidRPr="00B61F0C" w:rsidRDefault="0071742A" w:rsidP="002F20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1F0C">
        <w:rPr>
          <w:rFonts w:ascii="Times New Roman" w:hAnsi="Times New Roman" w:cs="Times New Roman"/>
          <w:sz w:val="24"/>
          <w:szCs w:val="24"/>
          <w:lang w:eastAsia="ru-RU"/>
        </w:rPr>
        <w:t>Выполнение отдельных заданий оценивается автоматически компьютерной программой или экспертом в зависимости от типа заданий.</w:t>
      </w:r>
    </w:p>
    <w:p w14:paraId="38720B48" w14:textId="77777777" w:rsidR="0071742A" w:rsidRPr="00B61F0C" w:rsidRDefault="0071742A" w:rsidP="002F20B9">
      <w:pPr>
        <w:pStyle w:val="a6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1F0C">
        <w:rPr>
          <w:rFonts w:ascii="Times New Roman" w:hAnsi="Times New Roman" w:cs="Times New Roman"/>
          <w:sz w:val="24"/>
          <w:szCs w:val="24"/>
          <w:lang w:eastAsia="ru-RU"/>
        </w:rPr>
        <w:t>Задания с выбором одного ответа, кратким ответом и некоторые задания с выбором нескольких верных ответов и развернутым ответом оцениваются в 1, 0 баллов. Большинство заданий с развернутым ответом и с выбором нескольких верных ответов оцениваются в 2, 1, 0 баллов: полный верный ответ – 2 балла, частично верный ответ – 1 балл, неверный ответ – 0 баллов.</w:t>
      </w:r>
    </w:p>
    <w:p w14:paraId="0A279ECE" w14:textId="77777777" w:rsidR="00B61F0C" w:rsidRPr="00B61F0C" w:rsidRDefault="00B61F0C" w:rsidP="00B61F0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D03E98D" w14:textId="77777777" w:rsidR="0071742A" w:rsidRPr="00B61F0C" w:rsidRDefault="0071742A" w:rsidP="00B61F0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1F0C">
        <w:rPr>
          <w:rFonts w:ascii="Times New Roman" w:hAnsi="Times New Roman" w:cs="Times New Roman"/>
          <w:sz w:val="24"/>
          <w:szCs w:val="24"/>
          <w:lang w:eastAsia="ru-RU"/>
        </w:rPr>
        <w:t>По результатам выполнения диагностической работы на основе суммарного балла, полученного учащимся за выполнение всех заданий, условно определяется уровень сформированности естественнонаучной грамотности: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1893"/>
        <w:gridCol w:w="1901"/>
      </w:tblGrid>
      <w:tr w:rsidR="001C0D79" w:rsidRPr="00B61F0C" w14:paraId="3175DD38" w14:textId="77777777" w:rsidTr="001C0D79">
        <w:tc>
          <w:tcPr>
            <w:tcW w:w="24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23A037" w14:textId="77777777" w:rsidR="001C0D79" w:rsidRPr="00B61F0C" w:rsidRDefault="001C0D79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F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Уровень</w:t>
            </w:r>
          </w:p>
        </w:tc>
        <w:tc>
          <w:tcPr>
            <w:tcW w:w="3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C6173B" w14:textId="77777777" w:rsidR="001C0D79" w:rsidRPr="00B61F0C" w:rsidRDefault="001C0D79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F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 класс</w:t>
            </w:r>
          </w:p>
        </w:tc>
      </w:tr>
      <w:tr w:rsidR="001C0D79" w:rsidRPr="00B61F0C" w14:paraId="79D42A1D" w14:textId="77777777" w:rsidTr="001C0D7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B47C52" w14:textId="77777777" w:rsidR="001C0D79" w:rsidRPr="00B61F0C" w:rsidRDefault="001C0D79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121A7F" w14:textId="77777777" w:rsidR="001C0D79" w:rsidRPr="00B61F0C" w:rsidRDefault="001C0D79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F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Вариант 1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8F69A1" w14:textId="77777777" w:rsidR="001C0D79" w:rsidRPr="00B61F0C" w:rsidRDefault="001C0D79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F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Вариант 2</w:t>
            </w:r>
          </w:p>
        </w:tc>
      </w:tr>
      <w:tr w:rsidR="001C0D79" w:rsidRPr="00B61F0C" w14:paraId="7AA2A730" w14:textId="77777777" w:rsidTr="001C0D79"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609890" w14:textId="77777777" w:rsidR="001C0D79" w:rsidRPr="00B61F0C" w:rsidRDefault="001C0D79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F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Недостаточный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C9BA3C" w14:textId="77777777" w:rsidR="001C0D79" w:rsidRPr="00B61F0C" w:rsidRDefault="001C0D79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F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0-2 балла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FA552F" w14:textId="77777777" w:rsidR="001C0D79" w:rsidRPr="00B61F0C" w:rsidRDefault="001C0D79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F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0-2 балла</w:t>
            </w:r>
          </w:p>
        </w:tc>
      </w:tr>
      <w:tr w:rsidR="001C0D79" w:rsidRPr="00B61F0C" w14:paraId="41801B73" w14:textId="77777777" w:rsidTr="001C0D79"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F4E8B4" w14:textId="77777777" w:rsidR="001C0D79" w:rsidRPr="00B61F0C" w:rsidRDefault="001C0D79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F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901C6D" w14:textId="77777777" w:rsidR="001C0D79" w:rsidRPr="00B61F0C" w:rsidRDefault="001C0D79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F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B61F0C" w:rsidRPr="00B61F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61F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9F760A" w14:textId="77777777" w:rsidR="001C0D79" w:rsidRPr="00B61F0C" w:rsidRDefault="001C0D79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F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B61F0C" w:rsidRPr="00B61F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61F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1C0D79" w:rsidRPr="00B61F0C" w14:paraId="04F8A37C" w14:textId="77777777" w:rsidTr="001C0D79"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A9DEFF" w14:textId="77777777" w:rsidR="001C0D79" w:rsidRPr="00B61F0C" w:rsidRDefault="001C0D79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F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DCBCC6" w14:textId="77777777" w:rsidR="001C0D79" w:rsidRPr="00B61F0C" w:rsidRDefault="00B61F0C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F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C0D79" w:rsidRPr="00B61F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61F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C0D79" w:rsidRPr="00B61F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42AD21" w14:textId="77777777" w:rsidR="001C0D79" w:rsidRPr="00B61F0C" w:rsidRDefault="00B61F0C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F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C0D79" w:rsidRPr="00B61F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61F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C0D79" w:rsidRPr="00B61F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1C0D79" w:rsidRPr="00B61F0C" w14:paraId="26D50723" w14:textId="77777777" w:rsidTr="001C0D79"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A46D04" w14:textId="77777777" w:rsidR="001C0D79" w:rsidRPr="00B61F0C" w:rsidRDefault="001C0D79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F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Повышенный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F7094C" w14:textId="77777777" w:rsidR="001C0D79" w:rsidRPr="00B61F0C" w:rsidRDefault="00B61F0C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F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C0D79" w:rsidRPr="00B61F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61F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C0D79" w:rsidRPr="00B61F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2C7017" w14:textId="77777777" w:rsidR="001C0D79" w:rsidRPr="00B61F0C" w:rsidRDefault="00B61F0C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F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C0D79" w:rsidRPr="00B61F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61F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C0D79" w:rsidRPr="00B61F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1C0D79" w:rsidRPr="00B61F0C" w14:paraId="1CA92565" w14:textId="77777777" w:rsidTr="001C0D79"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7F88F4" w14:textId="77777777" w:rsidR="001C0D79" w:rsidRPr="00B61F0C" w:rsidRDefault="001C0D79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F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B5DE2C" w14:textId="77777777" w:rsidR="001C0D79" w:rsidRPr="00B61F0C" w:rsidRDefault="00B61F0C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F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9</w:t>
            </w:r>
            <w:r w:rsidR="001C0D79" w:rsidRPr="00B61F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18F62F" w14:textId="77777777" w:rsidR="001C0D79" w:rsidRPr="00B61F0C" w:rsidRDefault="00B61F0C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F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9 баллов</w:t>
            </w:r>
          </w:p>
        </w:tc>
      </w:tr>
    </w:tbl>
    <w:p w14:paraId="200C4FA3" w14:textId="77777777" w:rsidR="0071742A" w:rsidRPr="00B61F0C" w:rsidRDefault="0071742A" w:rsidP="002F20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1F0C">
        <w:rPr>
          <w:rFonts w:ascii="Times New Roman" w:hAnsi="Times New Roman" w:cs="Times New Roman"/>
          <w:sz w:val="24"/>
          <w:szCs w:val="24"/>
          <w:lang w:eastAsia="ru-RU"/>
        </w:rPr>
        <w:t xml:space="preserve">На период проведения оценки качества функциональной грамотности в 8 классе обучается – </w:t>
      </w:r>
      <w:r w:rsidR="00B61F0C" w:rsidRPr="00B61F0C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B61F0C">
        <w:rPr>
          <w:rFonts w:ascii="Times New Roman" w:hAnsi="Times New Roman" w:cs="Times New Roman"/>
          <w:sz w:val="24"/>
          <w:szCs w:val="24"/>
          <w:lang w:eastAsia="ru-RU"/>
        </w:rPr>
        <w:t xml:space="preserve"> Таким образом процент участия обучающихся 8 класс</w:t>
      </w:r>
      <w:r w:rsidR="00B61F0C" w:rsidRPr="00B61F0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61F0C">
        <w:rPr>
          <w:rFonts w:ascii="Times New Roman" w:hAnsi="Times New Roman" w:cs="Times New Roman"/>
          <w:sz w:val="24"/>
          <w:szCs w:val="24"/>
          <w:lang w:eastAsia="ru-RU"/>
        </w:rPr>
        <w:t>, принявш</w:t>
      </w:r>
      <w:r w:rsidR="00B61F0C" w:rsidRPr="00B61F0C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Pr="00B61F0C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данной оценочной процедуре, составил 100%.</w:t>
      </w:r>
    </w:p>
    <w:p w14:paraId="1357DFAF" w14:textId="77777777" w:rsidR="0071742A" w:rsidRPr="00B61F0C" w:rsidRDefault="0071742A" w:rsidP="00B61F0C">
      <w:pPr>
        <w:pStyle w:val="a6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1F0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Таблица </w:t>
      </w:r>
      <w:r w:rsidR="00B61F0C" w:rsidRPr="00B61F0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Pr="00B61F0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Количество участников диагностики по уровню сформированности естественно</w:t>
      </w:r>
      <w:r w:rsidR="00B61F0C" w:rsidRPr="00B61F0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Pr="00B61F0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научной грамотности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1"/>
        <w:gridCol w:w="2905"/>
      </w:tblGrid>
      <w:tr w:rsidR="00B61F0C" w:rsidRPr="00B61F0C" w14:paraId="2ADBC680" w14:textId="77777777" w:rsidTr="00B61F0C"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2CEA48" w14:textId="77777777" w:rsidR="00B61F0C" w:rsidRPr="00B61F0C" w:rsidRDefault="00B61F0C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F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Уровень сформированности/класс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249E5B" w14:textId="77777777" w:rsidR="00B61F0C" w:rsidRPr="00B61F0C" w:rsidRDefault="00B61F0C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F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</w:tr>
      <w:tr w:rsidR="00B61F0C" w:rsidRPr="00B61F0C" w14:paraId="5F539D3E" w14:textId="77777777" w:rsidTr="00B61F0C"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5AF43E" w14:textId="77777777" w:rsidR="00B61F0C" w:rsidRPr="00B61F0C" w:rsidRDefault="00B61F0C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F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58BCE6" w14:textId="77777777" w:rsidR="00B61F0C" w:rsidRPr="00B61F0C" w:rsidRDefault="00B61F0C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F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(75%)</w:t>
            </w:r>
          </w:p>
        </w:tc>
      </w:tr>
      <w:tr w:rsidR="00B61F0C" w:rsidRPr="00B61F0C" w14:paraId="756C962A" w14:textId="77777777" w:rsidTr="00B61F0C"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C43DA0" w14:textId="77777777" w:rsidR="00B61F0C" w:rsidRPr="00B61F0C" w:rsidRDefault="00B61F0C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F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7CDE64" w14:textId="77777777" w:rsidR="00B61F0C" w:rsidRPr="00B61F0C" w:rsidRDefault="00B61F0C" w:rsidP="00B61F0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F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(25%)</w:t>
            </w:r>
          </w:p>
        </w:tc>
      </w:tr>
    </w:tbl>
    <w:p w14:paraId="61C9C291" w14:textId="77777777" w:rsidR="00B61F0C" w:rsidRPr="00B61F0C" w:rsidRDefault="00B61F0C" w:rsidP="002F20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1F0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1742A" w:rsidRPr="00B61F0C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8-</w:t>
      </w:r>
      <w:r w:rsidRPr="00B61F0C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71742A" w:rsidRPr="00B61F0C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  <w:r w:rsidRPr="00B61F0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1742A" w:rsidRPr="00B61F0C">
        <w:rPr>
          <w:rFonts w:ascii="Times New Roman" w:hAnsi="Times New Roman" w:cs="Times New Roman"/>
          <w:sz w:val="24"/>
          <w:szCs w:val="24"/>
          <w:lang w:eastAsia="ru-RU"/>
        </w:rPr>
        <w:t xml:space="preserve"> имеют низкий уровень, </w:t>
      </w:r>
      <w:r w:rsidRPr="00B61F0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1742A" w:rsidRPr="00B61F0C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 – средний уровень. </w:t>
      </w:r>
    </w:p>
    <w:p w14:paraId="143A1184" w14:textId="77777777" w:rsidR="00B61F0C" w:rsidRDefault="00B61F0C" w:rsidP="00B61F0C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BEAA74" w14:textId="77777777" w:rsidR="00B61F0C" w:rsidRDefault="00B61F0C" w:rsidP="00B61F0C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9DF224" w14:textId="77777777" w:rsidR="00B61F0C" w:rsidRDefault="00B61F0C" w:rsidP="00B61F0C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B76C977" w14:textId="77777777" w:rsidR="00B61F0C" w:rsidRDefault="00B61F0C" w:rsidP="00B61F0C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1BB977" w14:textId="77777777" w:rsidR="0071742A" w:rsidRPr="00B61F0C" w:rsidRDefault="0071742A" w:rsidP="002F20B9">
      <w:pPr>
        <w:pStyle w:val="a6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1F0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Выводы и рекомендации</w:t>
      </w:r>
    </w:p>
    <w:p w14:paraId="0DA6DEFA" w14:textId="77777777" w:rsidR="0071742A" w:rsidRPr="00B61F0C" w:rsidRDefault="0071742A" w:rsidP="002F20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1F0C">
        <w:rPr>
          <w:rFonts w:ascii="Times New Roman" w:hAnsi="Times New Roman" w:cs="Times New Roman"/>
          <w:sz w:val="24"/>
          <w:szCs w:val="24"/>
          <w:lang w:eastAsia="ru-RU"/>
        </w:rPr>
        <w:t>По результатам выполнения диагностических работ по функциональной грамотности в 8-</w:t>
      </w:r>
      <w:r w:rsidR="00B61F0C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B61F0C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  <w:r w:rsidR="00B61F0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61F0C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составлены рекомендации.</w:t>
      </w:r>
    </w:p>
    <w:p w14:paraId="55C4E101" w14:textId="77777777" w:rsidR="0071742A" w:rsidRPr="00B61F0C" w:rsidRDefault="0071742A" w:rsidP="002F20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1F0C">
        <w:rPr>
          <w:rFonts w:ascii="Times New Roman" w:hAnsi="Times New Roman" w:cs="Times New Roman"/>
          <w:sz w:val="24"/>
          <w:szCs w:val="24"/>
          <w:lang w:eastAsia="ru-RU"/>
        </w:rPr>
        <w:t>По итогам выполнения диагностических работ</w:t>
      </w:r>
      <w:r w:rsidR="00B61F0C">
        <w:rPr>
          <w:rFonts w:ascii="Times New Roman" w:hAnsi="Times New Roman" w:cs="Times New Roman"/>
          <w:sz w:val="24"/>
          <w:szCs w:val="24"/>
          <w:lang w:eastAsia="ru-RU"/>
        </w:rPr>
        <w:t xml:space="preserve"> 2 учащихся</w:t>
      </w:r>
      <w:r w:rsidRPr="00B61F0C">
        <w:rPr>
          <w:rFonts w:ascii="Times New Roman" w:hAnsi="Times New Roman" w:cs="Times New Roman"/>
          <w:sz w:val="24"/>
          <w:szCs w:val="24"/>
          <w:lang w:eastAsia="ru-RU"/>
        </w:rPr>
        <w:t xml:space="preserve"> продемонстрировали низки</w:t>
      </w:r>
      <w:r w:rsidR="00B61F0C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B61F0C">
        <w:rPr>
          <w:rFonts w:ascii="Times New Roman" w:hAnsi="Times New Roman" w:cs="Times New Roman"/>
          <w:sz w:val="24"/>
          <w:szCs w:val="24"/>
          <w:lang w:eastAsia="ru-RU"/>
        </w:rPr>
        <w:t xml:space="preserve"> уров</w:t>
      </w:r>
      <w:r w:rsidR="00B61F0C">
        <w:rPr>
          <w:rFonts w:ascii="Times New Roman" w:hAnsi="Times New Roman" w:cs="Times New Roman"/>
          <w:sz w:val="24"/>
          <w:szCs w:val="24"/>
          <w:lang w:eastAsia="ru-RU"/>
        </w:rPr>
        <w:t>ень</w:t>
      </w:r>
      <w:r w:rsidRPr="00B61F0C">
        <w:rPr>
          <w:rFonts w:ascii="Times New Roman" w:hAnsi="Times New Roman" w:cs="Times New Roman"/>
          <w:sz w:val="24"/>
          <w:szCs w:val="24"/>
          <w:lang w:eastAsia="ru-RU"/>
        </w:rPr>
        <w:t xml:space="preserve"> сформированности функциональной грамотности.</w:t>
      </w:r>
    </w:p>
    <w:p w14:paraId="7CF8C870" w14:textId="77777777" w:rsidR="0071742A" w:rsidRPr="00B61F0C" w:rsidRDefault="0071742A" w:rsidP="002F20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1F0C">
        <w:rPr>
          <w:rFonts w:ascii="Times New Roman" w:hAnsi="Times New Roman" w:cs="Times New Roman"/>
          <w:sz w:val="24"/>
          <w:szCs w:val="24"/>
          <w:lang w:eastAsia="ru-RU"/>
        </w:rPr>
        <w:t>Средний уровень сформированности функциональной грамотности име</w:t>
      </w:r>
      <w:r w:rsidR="00B61F0C">
        <w:rPr>
          <w:rFonts w:ascii="Times New Roman" w:hAnsi="Times New Roman" w:cs="Times New Roman"/>
          <w:sz w:val="24"/>
          <w:szCs w:val="24"/>
          <w:lang w:eastAsia="ru-RU"/>
        </w:rPr>
        <w:t>ет 1</w:t>
      </w:r>
      <w:r w:rsidRPr="00B61F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1F0C">
        <w:rPr>
          <w:rFonts w:ascii="Times New Roman" w:hAnsi="Times New Roman" w:cs="Times New Roman"/>
          <w:sz w:val="24"/>
          <w:szCs w:val="24"/>
          <w:lang w:eastAsia="ru-RU"/>
        </w:rPr>
        <w:t>учащийся</w:t>
      </w:r>
      <w:r w:rsidRPr="00B61F0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F2E7229" w14:textId="77777777" w:rsidR="0071742A" w:rsidRPr="00B61F0C" w:rsidRDefault="0071742A" w:rsidP="002F20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1F0C">
        <w:rPr>
          <w:rFonts w:ascii="Times New Roman" w:hAnsi="Times New Roman" w:cs="Times New Roman"/>
          <w:sz w:val="24"/>
          <w:szCs w:val="24"/>
          <w:lang w:eastAsia="ru-RU"/>
        </w:rPr>
        <w:t>Отмечаются дефициты в выполнении заданий с развернутым ответом, требующих самостоятельного описания хода опытов или построения логической цепочки обоснования выбора решения. Рекомендуется в рамках предметного обучения увеличить долю такого типа заданий для текущего контроля, а также заданий, опирающихся на ситуации жизненного характера.</w:t>
      </w:r>
    </w:p>
    <w:p w14:paraId="63DE8A4D" w14:textId="38850B82" w:rsidR="0071742A" w:rsidRDefault="0071742A" w:rsidP="002F20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1F0C">
        <w:rPr>
          <w:rFonts w:ascii="Times New Roman" w:hAnsi="Times New Roman" w:cs="Times New Roman"/>
          <w:sz w:val="24"/>
          <w:szCs w:val="24"/>
          <w:lang w:eastAsia="ru-RU"/>
        </w:rPr>
        <w:t>Обсудить результаты диагностических работ на заседаниях</w:t>
      </w:r>
      <w:r w:rsidR="00A54041">
        <w:rPr>
          <w:rFonts w:ascii="Times New Roman" w:hAnsi="Times New Roman" w:cs="Times New Roman"/>
          <w:sz w:val="24"/>
          <w:szCs w:val="24"/>
          <w:lang w:eastAsia="ru-RU"/>
        </w:rPr>
        <w:t xml:space="preserve"> при директоре</w:t>
      </w:r>
      <w:r w:rsidRPr="00B61F0C">
        <w:rPr>
          <w:rFonts w:ascii="Times New Roman" w:hAnsi="Times New Roman" w:cs="Times New Roman"/>
          <w:sz w:val="24"/>
          <w:szCs w:val="24"/>
          <w:lang w:eastAsia="ru-RU"/>
        </w:rPr>
        <w:t>, продумать систему заданий, направленных на формирование функциональной грамотности.</w:t>
      </w:r>
    </w:p>
    <w:p w14:paraId="6B6C8C1A" w14:textId="77777777" w:rsidR="002F20B9" w:rsidRPr="002F20B9" w:rsidRDefault="002F20B9" w:rsidP="002F20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0B9">
        <w:rPr>
          <w:rFonts w:ascii="Times New Roman" w:hAnsi="Times New Roman" w:cs="Times New Roman"/>
          <w:sz w:val="24"/>
          <w:szCs w:val="24"/>
        </w:rPr>
        <w:t>Рекомендации: − провести анализ количественных и качественных результатов ВПР, выявить проблемные зоны как класса в целом, так и отдельных обучающихся; −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14:paraId="3E47C35F" w14:textId="2A33E75C" w:rsidR="0071742A" w:rsidRDefault="0071742A" w:rsidP="002F20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1F0C">
        <w:rPr>
          <w:rFonts w:ascii="Times New Roman" w:hAnsi="Times New Roman" w:cs="Times New Roman"/>
          <w:sz w:val="24"/>
          <w:szCs w:val="24"/>
          <w:lang w:eastAsia="ru-RU"/>
        </w:rPr>
        <w:t>Работать над повышением познавательной активности учащихся. Особое внимание уделять дидактическому и методическому инструментарию организации познавательной деятельности обучающихся, с целью обеспечения развития функциональной грамотности (естественно-научной) современных подростков. Основными видами деятельности обучающихся могут быть: самостоятельное чтение и обсуждение полученной информации с помощью вопросов (беседа, дискуссия, диспут); выполнение практических заданий; поиск и обсуждение материалов в сети Интернет; решение ситуационных и практико</w:t>
      </w:r>
      <w:r w:rsidR="002F20B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61F0C">
        <w:rPr>
          <w:rFonts w:ascii="Times New Roman" w:hAnsi="Times New Roman" w:cs="Times New Roman"/>
          <w:sz w:val="24"/>
          <w:szCs w:val="24"/>
          <w:lang w:eastAsia="ru-RU"/>
        </w:rPr>
        <w:t>ориентированных задач; проведение экспериментов и опытов. Особая роль должна отводиться работе с текстом. Разнообразные тексты задают материал, для которого специально могут вырабатываться процедуры перевода в знаковое описание (графическое, символическое, образное) и это может стать одним из типичных способов работы на занятиях по программе курса «Развитие функциональной грамотности».</w:t>
      </w:r>
    </w:p>
    <w:p w14:paraId="243F7BC1" w14:textId="327B71F5" w:rsidR="001E4A6A" w:rsidRDefault="001E4A6A" w:rsidP="002F20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CF8B7C" w14:textId="4FECA3C3" w:rsidR="001E4A6A" w:rsidRPr="00B61F0C" w:rsidRDefault="001E4A6A" w:rsidP="002F20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Учитель:  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О.А.Левченко</w:t>
      </w:r>
      <w:proofErr w:type="spellEnd"/>
    </w:p>
    <w:p w14:paraId="621EEC26" w14:textId="77777777" w:rsidR="0085749C" w:rsidRPr="00B61F0C" w:rsidRDefault="0085749C" w:rsidP="00B61F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749C" w:rsidRPr="00B6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C77B0"/>
    <w:multiLevelType w:val="multilevel"/>
    <w:tmpl w:val="CC66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C33099"/>
    <w:multiLevelType w:val="multilevel"/>
    <w:tmpl w:val="3566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606E34"/>
    <w:multiLevelType w:val="multilevel"/>
    <w:tmpl w:val="01CC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5A4D8C"/>
    <w:multiLevelType w:val="multilevel"/>
    <w:tmpl w:val="60DC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9902238">
    <w:abstractNumId w:val="3"/>
  </w:num>
  <w:num w:numId="2" w16cid:durableId="1606503009">
    <w:abstractNumId w:val="2"/>
  </w:num>
  <w:num w:numId="3" w16cid:durableId="1739942663">
    <w:abstractNumId w:val="0"/>
  </w:num>
  <w:num w:numId="4" w16cid:durableId="1943368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2A"/>
    <w:rsid w:val="001C0D79"/>
    <w:rsid w:val="001E4A6A"/>
    <w:rsid w:val="002F20B9"/>
    <w:rsid w:val="0071742A"/>
    <w:rsid w:val="0085749C"/>
    <w:rsid w:val="00A54041"/>
    <w:rsid w:val="00AA6E10"/>
    <w:rsid w:val="00B61F0C"/>
    <w:rsid w:val="00D4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7BC4A"/>
  <w15:chartTrackingRefBased/>
  <w15:docId w15:val="{52518144-6A6D-45E0-8974-80BC86D3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1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42A"/>
    <w:rPr>
      <w:b/>
      <w:bCs/>
    </w:rPr>
  </w:style>
  <w:style w:type="paragraph" w:customStyle="1" w:styleId="default">
    <w:name w:val="default"/>
    <w:basedOn w:val="a"/>
    <w:rsid w:val="0071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1742A"/>
    <w:rPr>
      <w:i/>
      <w:iCs/>
    </w:rPr>
  </w:style>
  <w:style w:type="paragraph" w:styleId="a6">
    <w:name w:val="No Spacing"/>
    <w:uiPriority w:val="1"/>
    <w:qFormat/>
    <w:rsid w:val="00D437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Стаценко</dc:creator>
  <cp:keywords/>
  <dc:description/>
  <cp:lastModifiedBy>Ольга Левченко</cp:lastModifiedBy>
  <cp:revision>5</cp:revision>
  <dcterms:created xsi:type="dcterms:W3CDTF">2023-02-23T09:54:00Z</dcterms:created>
  <dcterms:modified xsi:type="dcterms:W3CDTF">2023-02-26T23:47:00Z</dcterms:modified>
</cp:coreProperties>
</file>