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DAB7" w14:textId="77777777" w:rsidR="006E3CD9" w:rsidRDefault="005D7375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Муниципальное бюджетное общеобразовательное учреждение</w:t>
      </w:r>
    </w:p>
    <w:p w14:paraId="75D654CD" w14:textId="77777777" w:rsidR="006E3CD9" w:rsidRDefault="005D7375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Общая образовательная школа </w:t>
      </w:r>
      <w:proofErr w:type="spellStart"/>
      <w:r>
        <w:rPr>
          <w:b/>
          <w:sz w:val="26"/>
        </w:rPr>
        <w:t>с.Даниловка</w:t>
      </w:r>
      <w:proofErr w:type="spellEnd"/>
    </w:p>
    <w:p w14:paraId="3A8030C3" w14:textId="77777777" w:rsidR="006E3CD9" w:rsidRDefault="005D7375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Михайловского муниципального района</w:t>
      </w:r>
    </w:p>
    <w:p w14:paraId="62DB7F15" w14:textId="77777777" w:rsidR="006E3CD9" w:rsidRDefault="006E3CD9"/>
    <w:p w14:paraId="19A72518" w14:textId="77777777" w:rsidR="006E3CD9" w:rsidRDefault="006E3CD9">
      <w:pPr>
        <w:jc w:val="right"/>
      </w:pPr>
    </w:p>
    <w:p w14:paraId="3C46C2BD" w14:textId="77777777" w:rsidR="006E3CD9" w:rsidRDefault="006E3CD9">
      <w:pPr>
        <w:jc w:val="right"/>
      </w:pPr>
    </w:p>
    <w:p w14:paraId="01A9AF45" w14:textId="77777777" w:rsidR="006E3CD9" w:rsidRDefault="006E3CD9">
      <w:pPr>
        <w:jc w:val="right"/>
      </w:pPr>
    </w:p>
    <w:p w14:paraId="65B59F0A" w14:textId="77777777" w:rsidR="006E3CD9" w:rsidRDefault="006E3CD9">
      <w:pPr>
        <w:jc w:val="right"/>
      </w:pPr>
    </w:p>
    <w:p w14:paraId="03A32C96" w14:textId="77777777" w:rsidR="006E3CD9" w:rsidRDefault="005D7375">
      <w:pPr>
        <w:jc w:val="right"/>
      </w:pPr>
      <w:r>
        <w:t>УТВЕРЖДЕНО</w:t>
      </w:r>
    </w:p>
    <w:p w14:paraId="25F22F4A" w14:textId="77777777" w:rsidR="006E3CD9" w:rsidRDefault="005D7375">
      <w:pPr>
        <w:jc w:val="right"/>
      </w:pPr>
      <w:r>
        <w:t>Директор</w:t>
      </w:r>
    </w:p>
    <w:p w14:paraId="570CF795" w14:textId="77777777" w:rsidR="006E3CD9" w:rsidRDefault="006E3CD9">
      <w:pPr>
        <w:jc w:val="right"/>
      </w:pPr>
    </w:p>
    <w:p w14:paraId="2782F6D5" w14:textId="77777777" w:rsidR="006E3CD9" w:rsidRDefault="005D7375">
      <w:pPr>
        <w:jc w:val="right"/>
      </w:pPr>
      <w:r>
        <w:t>______________</w:t>
      </w:r>
    </w:p>
    <w:p w14:paraId="66440BD7" w14:textId="77777777" w:rsidR="006E3CD9" w:rsidRDefault="005D7375">
      <w:pPr>
        <w:jc w:val="right"/>
      </w:pPr>
      <w:proofErr w:type="spellStart"/>
      <w:r>
        <w:t>О.А.Левченко</w:t>
      </w:r>
      <w:proofErr w:type="spellEnd"/>
    </w:p>
    <w:p w14:paraId="5B87155D" w14:textId="2F24CEAC" w:rsidR="006E3CD9" w:rsidRDefault="005D7375">
      <w:pPr>
        <w:jc w:val="right"/>
      </w:pPr>
      <w:r>
        <w:t>Приказ №</w:t>
      </w:r>
      <w:r w:rsidR="00F612D6">
        <w:t>64</w:t>
      </w:r>
      <w:r>
        <w:t>-Д от 31.08.2023 г.</w:t>
      </w:r>
    </w:p>
    <w:p w14:paraId="684B7DF4" w14:textId="77777777" w:rsidR="006E3CD9" w:rsidRDefault="006E3CD9"/>
    <w:p w14:paraId="332BEC6F" w14:textId="77777777" w:rsidR="006E3CD9" w:rsidRDefault="006E3CD9"/>
    <w:p w14:paraId="371A1C4A" w14:textId="77777777" w:rsidR="006E3CD9" w:rsidRDefault="006E3CD9"/>
    <w:p w14:paraId="7FBC2509" w14:textId="77777777" w:rsidR="006E3CD9" w:rsidRDefault="006E3CD9"/>
    <w:p w14:paraId="6FE5C885" w14:textId="45397DEE" w:rsidR="006E3CD9" w:rsidRDefault="00F612D6">
      <w:pPr>
        <w:jc w:val="center"/>
        <w:rPr>
          <w:b/>
          <w:sz w:val="26"/>
        </w:rPr>
      </w:pPr>
      <w:r>
        <w:rPr>
          <w:b/>
          <w:sz w:val="26"/>
        </w:rPr>
        <w:t xml:space="preserve"> </w:t>
      </w:r>
      <w:r w:rsidR="005D7375">
        <w:rPr>
          <w:b/>
          <w:sz w:val="26"/>
        </w:rPr>
        <w:t xml:space="preserve"> </w:t>
      </w:r>
      <w:r>
        <w:rPr>
          <w:b/>
          <w:sz w:val="26"/>
        </w:rPr>
        <w:t>П</w:t>
      </w:r>
      <w:r w:rsidR="005D7375">
        <w:rPr>
          <w:b/>
          <w:sz w:val="26"/>
        </w:rPr>
        <w:t>рограмма наставничества</w:t>
      </w:r>
    </w:p>
    <w:p w14:paraId="5D4A9911" w14:textId="77777777" w:rsidR="006E3CD9" w:rsidRDefault="006E3CD9">
      <w:pPr>
        <w:jc w:val="center"/>
        <w:rPr>
          <w:b/>
          <w:sz w:val="26"/>
        </w:rPr>
      </w:pPr>
    </w:p>
    <w:p w14:paraId="11DEF9AB" w14:textId="77777777" w:rsidR="006E3CD9" w:rsidRDefault="005D7375">
      <w:pPr>
        <w:jc w:val="center"/>
        <w:rPr>
          <w:b/>
          <w:sz w:val="26"/>
        </w:rPr>
      </w:pPr>
      <w:r>
        <w:rPr>
          <w:b/>
          <w:sz w:val="26"/>
        </w:rPr>
        <w:t>Вид наставничества: «Учитель – ученик»</w:t>
      </w:r>
    </w:p>
    <w:p w14:paraId="321CDC74" w14:textId="77777777" w:rsidR="006E3CD9" w:rsidRDefault="006E3CD9"/>
    <w:p w14:paraId="184224FC" w14:textId="77777777" w:rsidR="006E3CD9" w:rsidRDefault="006E3CD9">
      <w:pPr>
        <w:jc w:val="right"/>
      </w:pPr>
    </w:p>
    <w:p w14:paraId="3C919F07" w14:textId="77777777" w:rsidR="006E3CD9" w:rsidRDefault="006E3CD9">
      <w:pPr>
        <w:jc w:val="right"/>
      </w:pPr>
    </w:p>
    <w:p w14:paraId="398EB452" w14:textId="77777777" w:rsidR="006E3CD9" w:rsidRDefault="006E3CD9">
      <w:pPr>
        <w:jc w:val="right"/>
      </w:pPr>
    </w:p>
    <w:p w14:paraId="32A89365" w14:textId="77777777" w:rsidR="006E3CD9" w:rsidRDefault="006E3CD9">
      <w:pPr>
        <w:jc w:val="right"/>
      </w:pPr>
    </w:p>
    <w:p w14:paraId="082B48DC" w14:textId="77777777" w:rsidR="006E3CD9" w:rsidRDefault="006E3CD9">
      <w:pPr>
        <w:jc w:val="right"/>
      </w:pPr>
    </w:p>
    <w:p w14:paraId="7F96D81D" w14:textId="77777777" w:rsidR="006E3CD9" w:rsidRDefault="006E3CD9">
      <w:pPr>
        <w:jc w:val="right"/>
      </w:pPr>
    </w:p>
    <w:p w14:paraId="58EDD994" w14:textId="77777777" w:rsidR="006E3CD9" w:rsidRDefault="006E3CD9">
      <w:pPr>
        <w:jc w:val="right"/>
      </w:pPr>
    </w:p>
    <w:p w14:paraId="37C0E526" w14:textId="77777777" w:rsidR="006E3CD9" w:rsidRDefault="006E3CD9">
      <w:pPr>
        <w:jc w:val="right"/>
      </w:pPr>
    </w:p>
    <w:p w14:paraId="7E23A93C" w14:textId="77777777" w:rsidR="006E3CD9" w:rsidRDefault="005D7375">
      <w:pPr>
        <w:jc w:val="right"/>
        <w:rPr>
          <w:sz w:val="24"/>
        </w:rPr>
      </w:pPr>
      <w:r>
        <w:t>Н</w:t>
      </w:r>
      <w:r>
        <w:rPr>
          <w:sz w:val="24"/>
        </w:rPr>
        <w:t>аставник: Хиль Наталья Геннадьевна</w:t>
      </w:r>
    </w:p>
    <w:p w14:paraId="3920591C" w14:textId="77777777" w:rsidR="006E3CD9" w:rsidRDefault="006E3CD9">
      <w:pPr>
        <w:rPr>
          <w:sz w:val="24"/>
        </w:rPr>
      </w:pPr>
    </w:p>
    <w:p w14:paraId="290759D2" w14:textId="77777777" w:rsidR="006E3CD9" w:rsidRDefault="006E3CD9">
      <w:pPr>
        <w:rPr>
          <w:sz w:val="24"/>
        </w:rPr>
      </w:pPr>
    </w:p>
    <w:p w14:paraId="1A0D8E2E" w14:textId="77777777" w:rsidR="006E3CD9" w:rsidRDefault="006E3CD9">
      <w:pPr>
        <w:rPr>
          <w:sz w:val="24"/>
        </w:rPr>
      </w:pPr>
    </w:p>
    <w:p w14:paraId="151439BB" w14:textId="77777777" w:rsidR="006E3CD9" w:rsidRDefault="006E3CD9">
      <w:pPr>
        <w:rPr>
          <w:sz w:val="24"/>
        </w:rPr>
      </w:pPr>
    </w:p>
    <w:p w14:paraId="43F76531" w14:textId="77777777" w:rsidR="006E3CD9" w:rsidRDefault="006E3CD9">
      <w:pPr>
        <w:rPr>
          <w:sz w:val="24"/>
        </w:rPr>
      </w:pPr>
    </w:p>
    <w:p w14:paraId="04F1F3BA" w14:textId="77777777" w:rsidR="006E3CD9" w:rsidRDefault="006E3CD9">
      <w:pPr>
        <w:rPr>
          <w:sz w:val="24"/>
        </w:rPr>
      </w:pPr>
    </w:p>
    <w:p w14:paraId="511FE1C3" w14:textId="77777777" w:rsidR="006E3CD9" w:rsidRDefault="006E3CD9">
      <w:pPr>
        <w:rPr>
          <w:sz w:val="24"/>
        </w:rPr>
      </w:pPr>
    </w:p>
    <w:p w14:paraId="4F24E2B6" w14:textId="77777777" w:rsidR="006E3CD9" w:rsidRDefault="006E3CD9">
      <w:pPr>
        <w:rPr>
          <w:sz w:val="24"/>
        </w:rPr>
      </w:pPr>
    </w:p>
    <w:p w14:paraId="551A3708" w14:textId="77777777" w:rsidR="006E3CD9" w:rsidRDefault="006E3CD9">
      <w:pPr>
        <w:rPr>
          <w:sz w:val="24"/>
        </w:rPr>
      </w:pPr>
    </w:p>
    <w:p w14:paraId="69BE22B8" w14:textId="77777777" w:rsidR="006E3CD9" w:rsidRDefault="006E3CD9">
      <w:pPr>
        <w:rPr>
          <w:sz w:val="24"/>
        </w:rPr>
      </w:pPr>
    </w:p>
    <w:p w14:paraId="3E46CD80" w14:textId="77777777" w:rsidR="006E3CD9" w:rsidRDefault="006E3CD9">
      <w:pPr>
        <w:rPr>
          <w:sz w:val="24"/>
        </w:rPr>
      </w:pPr>
    </w:p>
    <w:p w14:paraId="3D468D7A" w14:textId="77777777" w:rsidR="006E3CD9" w:rsidRDefault="006E3CD9">
      <w:pPr>
        <w:rPr>
          <w:sz w:val="24"/>
        </w:rPr>
      </w:pPr>
    </w:p>
    <w:p w14:paraId="56AE6353" w14:textId="77777777" w:rsidR="006E3CD9" w:rsidRDefault="006E3CD9">
      <w:pPr>
        <w:rPr>
          <w:sz w:val="24"/>
        </w:rPr>
      </w:pPr>
    </w:p>
    <w:p w14:paraId="7B255777" w14:textId="77777777" w:rsidR="006E3CD9" w:rsidRDefault="006E3CD9">
      <w:pPr>
        <w:rPr>
          <w:sz w:val="24"/>
        </w:rPr>
      </w:pPr>
    </w:p>
    <w:p w14:paraId="62997B25" w14:textId="77777777" w:rsidR="006E3CD9" w:rsidRDefault="006E3CD9">
      <w:pPr>
        <w:rPr>
          <w:sz w:val="24"/>
        </w:rPr>
      </w:pPr>
    </w:p>
    <w:p w14:paraId="351631A7" w14:textId="77777777" w:rsidR="006E3CD9" w:rsidRDefault="006E3CD9">
      <w:pPr>
        <w:rPr>
          <w:sz w:val="24"/>
        </w:rPr>
      </w:pPr>
    </w:p>
    <w:p w14:paraId="2F7BAD22" w14:textId="77777777" w:rsidR="006E3CD9" w:rsidRDefault="006E3CD9">
      <w:pPr>
        <w:rPr>
          <w:sz w:val="24"/>
        </w:rPr>
      </w:pPr>
    </w:p>
    <w:p w14:paraId="36ADC68C" w14:textId="77777777" w:rsidR="006E3CD9" w:rsidRDefault="006E3CD9">
      <w:pPr>
        <w:rPr>
          <w:sz w:val="24"/>
        </w:rPr>
      </w:pPr>
    </w:p>
    <w:p w14:paraId="43A6B07E" w14:textId="77777777" w:rsidR="006E3CD9" w:rsidRDefault="006E3CD9">
      <w:pPr>
        <w:rPr>
          <w:sz w:val="24"/>
        </w:rPr>
      </w:pPr>
    </w:p>
    <w:p w14:paraId="6CCD9E1F" w14:textId="77777777" w:rsidR="006E3CD9" w:rsidRDefault="006E3CD9">
      <w:pPr>
        <w:rPr>
          <w:sz w:val="24"/>
        </w:rPr>
      </w:pPr>
    </w:p>
    <w:p w14:paraId="27380EFD" w14:textId="77777777" w:rsidR="006E3CD9" w:rsidRDefault="005D7375">
      <w:pPr>
        <w:jc w:val="center"/>
        <w:rPr>
          <w:sz w:val="24"/>
        </w:rPr>
      </w:pPr>
      <w:proofErr w:type="spellStart"/>
      <w:r>
        <w:rPr>
          <w:sz w:val="24"/>
        </w:rPr>
        <w:t>с.Даниловка</w:t>
      </w:r>
      <w:proofErr w:type="spellEnd"/>
    </w:p>
    <w:p w14:paraId="2CA3BFFA" w14:textId="77777777" w:rsidR="006E3CD9" w:rsidRDefault="005D7375">
      <w:pPr>
        <w:jc w:val="center"/>
        <w:rPr>
          <w:sz w:val="24"/>
        </w:rPr>
      </w:pPr>
      <w:r>
        <w:rPr>
          <w:sz w:val="24"/>
        </w:rPr>
        <w:t>2023 г.</w:t>
      </w:r>
    </w:p>
    <w:p w14:paraId="210898EA" w14:textId="77777777" w:rsidR="006E3CD9" w:rsidRDefault="006E3CD9">
      <w:pPr>
        <w:sectPr w:rsidR="006E3CD9" w:rsidSect="00C22456">
          <w:type w:val="continuous"/>
          <w:pgSz w:w="11910" w:h="16840"/>
          <w:pgMar w:top="840" w:right="480" w:bottom="280" w:left="880" w:header="720" w:footer="720" w:gutter="0"/>
          <w:cols w:space="720"/>
        </w:sectPr>
      </w:pPr>
    </w:p>
    <w:p w14:paraId="61DEFA3C" w14:textId="77777777" w:rsidR="006E3CD9" w:rsidRPr="00093222" w:rsidRDefault="005D7375">
      <w:pPr>
        <w:pStyle w:val="10"/>
        <w:tabs>
          <w:tab w:val="left" w:pos="611"/>
        </w:tabs>
        <w:spacing w:before="70"/>
        <w:ind w:left="610" w:hanging="214"/>
        <w:rPr>
          <w:sz w:val="32"/>
          <w:szCs w:val="32"/>
        </w:rPr>
      </w:pPr>
      <w:r w:rsidRPr="00093222">
        <w:rPr>
          <w:sz w:val="32"/>
          <w:szCs w:val="32"/>
        </w:rPr>
        <w:lastRenderedPageBreak/>
        <w:t>ПОЯСНИТЕЛЬНАЯЗАПИСКА</w:t>
      </w:r>
    </w:p>
    <w:p w14:paraId="4232B699" w14:textId="77777777" w:rsidR="006E3CD9" w:rsidRPr="00093222" w:rsidRDefault="005D7375">
      <w:pPr>
        <w:spacing w:line="274" w:lineRule="exact"/>
        <w:ind w:left="457"/>
        <w:rPr>
          <w:b/>
          <w:sz w:val="32"/>
          <w:szCs w:val="32"/>
        </w:rPr>
      </w:pPr>
      <w:r w:rsidRPr="00093222">
        <w:rPr>
          <w:b/>
          <w:sz w:val="32"/>
          <w:szCs w:val="32"/>
        </w:rPr>
        <w:t>Актуальность</w:t>
      </w:r>
      <w:r w:rsidR="007D6F1B" w:rsidRPr="00093222">
        <w:rPr>
          <w:b/>
          <w:sz w:val="32"/>
          <w:szCs w:val="32"/>
        </w:rPr>
        <w:t xml:space="preserve"> </w:t>
      </w:r>
      <w:r w:rsidRPr="00093222">
        <w:rPr>
          <w:b/>
          <w:sz w:val="32"/>
          <w:szCs w:val="32"/>
        </w:rPr>
        <w:t>разработки</w:t>
      </w:r>
      <w:r w:rsidR="007D6F1B" w:rsidRPr="00093222">
        <w:rPr>
          <w:b/>
          <w:sz w:val="32"/>
          <w:szCs w:val="32"/>
        </w:rPr>
        <w:t xml:space="preserve"> </w:t>
      </w:r>
      <w:r w:rsidRPr="00093222">
        <w:rPr>
          <w:b/>
          <w:sz w:val="32"/>
          <w:szCs w:val="32"/>
        </w:rPr>
        <w:t>программы</w:t>
      </w:r>
      <w:r w:rsidR="007D6F1B" w:rsidRPr="00093222">
        <w:rPr>
          <w:b/>
          <w:sz w:val="32"/>
          <w:szCs w:val="32"/>
        </w:rPr>
        <w:t xml:space="preserve"> </w:t>
      </w:r>
      <w:r w:rsidRPr="00093222">
        <w:rPr>
          <w:b/>
          <w:sz w:val="32"/>
          <w:szCs w:val="32"/>
        </w:rPr>
        <w:t>наставничества</w:t>
      </w:r>
    </w:p>
    <w:p w14:paraId="2E93ED84" w14:textId="77777777" w:rsidR="006E3CD9" w:rsidRPr="00093222" w:rsidRDefault="005D7375">
      <w:pPr>
        <w:pStyle w:val="a3"/>
        <w:ind w:right="456"/>
        <w:rPr>
          <w:sz w:val="32"/>
          <w:szCs w:val="32"/>
        </w:rPr>
      </w:pPr>
      <w:r w:rsidRPr="00093222">
        <w:rPr>
          <w:sz w:val="32"/>
          <w:szCs w:val="32"/>
        </w:rPr>
        <w:t>Создание программы наставничества продиктовано велением времени. На сегодняшний день</w:t>
      </w:r>
      <w:r w:rsidR="007D6F1B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не только национальный проект «Образование» ставит такую задачу, как внедрение целевой</w:t>
      </w:r>
      <w:r w:rsidR="007D6F1B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модели наставничества во всех образовательных организациях, но и сама жизнь подсказывает</w:t>
      </w:r>
      <w:r w:rsidR="007D6F1B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нам</w:t>
      </w:r>
      <w:r w:rsidR="007D6F1B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необходимость взаимодействия между</w:t>
      </w:r>
      <w:r w:rsidR="007D6F1B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людьми для</w:t>
      </w:r>
      <w:r w:rsidR="007D6F1B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достижения общих</w:t>
      </w:r>
      <w:r w:rsidR="007D6F1B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целей.</w:t>
      </w:r>
    </w:p>
    <w:p w14:paraId="7C0BA3F0" w14:textId="77777777" w:rsidR="006E3CD9" w:rsidRPr="00093222" w:rsidRDefault="005D7375">
      <w:pPr>
        <w:pStyle w:val="a3"/>
        <w:ind w:right="435"/>
        <w:rPr>
          <w:sz w:val="32"/>
          <w:szCs w:val="32"/>
        </w:rPr>
      </w:pPr>
      <w:r w:rsidRPr="00093222">
        <w:rPr>
          <w:sz w:val="32"/>
          <w:szCs w:val="32"/>
        </w:rPr>
        <w:t>Целью внедрения целевой модели наставничества является максимально полное раскрытие</w:t>
      </w:r>
      <w:r w:rsidR="007D6F1B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потенциала личности наставляемого, необходимое для успешной личной и профессиональной</w:t>
      </w:r>
      <w:r w:rsidR="007D6F1B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самореализации</w:t>
      </w:r>
      <w:r w:rsidR="007D6F1B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в</w:t>
      </w:r>
      <w:r w:rsidR="007D6F1B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современных</w:t>
      </w:r>
      <w:r w:rsidR="007D6F1B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условиях неопределенности,</w:t>
      </w:r>
      <w:r w:rsidR="007D6F1B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а</w:t>
      </w:r>
      <w:r w:rsidR="007D6F1B" w:rsidRPr="00093222">
        <w:rPr>
          <w:sz w:val="32"/>
          <w:szCs w:val="32"/>
        </w:rPr>
        <w:t xml:space="preserve"> </w:t>
      </w:r>
      <w:proofErr w:type="gramStart"/>
      <w:r w:rsidRPr="00093222">
        <w:rPr>
          <w:sz w:val="32"/>
          <w:szCs w:val="32"/>
        </w:rPr>
        <w:t>так</w:t>
      </w:r>
      <w:r w:rsidR="007D6F1B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же</w:t>
      </w:r>
      <w:proofErr w:type="gramEnd"/>
      <w:r w:rsidR="007D6F1B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создание</w:t>
      </w:r>
      <w:r w:rsidR="007D6F1B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условий</w:t>
      </w:r>
      <w:r w:rsidR="007D6F1B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для</w:t>
      </w:r>
    </w:p>
    <w:p w14:paraId="659D16DC" w14:textId="77777777" w:rsidR="006E3CD9" w:rsidRPr="00093222" w:rsidRDefault="007D6F1B">
      <w:pPr>
        <w:pStyle w:val="a3"/>
        <w:rPr>
          <w:sz w:val="32"/>
          <w:szCs w:val="32"/>
        </w:rPr>
      </w:pPr>
      <w:r w:rsidRPr="00093222">
        <w:rPr>
          <w:sz w:val="32"/>
          <w:szCs w:val="32"/>
        </w:rPr>
        <w:t>Ф</w:t>
      </w:r>
      <w:r w:rsidR="005D7375" w:rsidRPr="00093222">
        <w:rPr>
          <w:sz w:val="32"/>
          <w:szCs w:val="32"/>
        </w:rPr>
        <w:t>ормирования</w:t>
      </w:r>
      <w:r w:rsidRPr="00093222">
        <w:rPr>
          <w:sz w:val="32"/>
          <w:szCs w:val="32"/>
        </w:rPr>
        <w:t xml:space="preserve"> </w:t>
      </w:r>
      <w:r w:rsidR="005D7375" w:rsidRPr="00093222">
        <w:rPr>
          <w:sz w:val="32"/>
          <w:szCs w:val="32"/>
        </w:rPr>
        <w:t>эффективной</w:t>
      </w:r>
      <w:r w:rsidRPr="00093222">
        <w:rPr>
          <w:sz w:val="32"/>
          <w:szCs w:val="32"/>
        </w:rPr>
        <w:t xml:space="preserve"> </w:t>
      </w:r>
      <w:r w:rsidR="005D7375" w:rsidRPr="00093222">
        <w:rPr>
          <w:sz w:val="32"/>
          <w:szCs w:val="32"/>
        </w:rPr>
        <w:t>системы</w:t>
      </w:r>
      <w:r w:rsidR="00093222" w:rsidRPr="00093222">
        <w:rPr>
          <w:sz w:val="32"/>
          <w:szCs w:val="32"/>
        </w:rPr>
        <w:t xml:space="preserve"> </w:t>
      </w:r>
      <w:r w:rsidR="005D7375" w:rsidRPr="00093222">
        <w:rPr>
          <w:sz w:val="32"/>
          <w:szCs w:val="32"/>
        </w:rPr>
        <w:t>поддержки</w:t>
      </w:r>
      <w:r w:rsidR="00093222" w:rsidRPr="00093222">
        <w:rPr>
          <w:sz w:val="32"/>
          <w:szCs w:val="32"/>
        </w:rPr>
        <w:t xml:space="preserve">, </w:t>
      </w:r>
      <w:r w:rsidR="005D7375" w:rsidRPr="00093222">
        <w:rPr>
          <w:sz w:val="32"/>
          <w:szCs w:val="32"/>
        </w:rPr>
        <w:t>самоопределения</w:t>
      </w:r>
      <w:r w:rsidR="00093222" w:rsidRPr="00093222">
        <w:rPr>
          <w:sz w:val="32"/>
          <w:szCs w:val="32"/>
        </w:rPr>
        <w:t xml:space="preserve"> </w:t>
      </w:r>
      <w:r w:rsidR="005D7375" w:rsidRPr="00093222">
        <w:rPr>
          <w:sz w:val="32"/>
          <w:szCs w:val="32"/>
        </w:rPr>
        <w:t>и</w:t>
      </w:r>
      <w:r w:rsidR="00093222" w:rsidRPr="00093222">
        <w:rPr>
          <w:sz w:val="32"/>
          <w:szCs w:val="32"/>
        </w:rPr>
        <w:t xml:space="preserve"> </w:t>
      </w:r>
      <w:r w:rsidR="005D7375" w:rsidRPr="00093222">
        <w:rPr>
          <w:sz w:val="32"/>
          <w:szCs w:val="32"/>
        </w:rPr>
        <w:t>профессиональной</w:t>
      </w:r>
      <w:r w:rsidR="00093222" w:rsidRPr="00093222">
        <w:rPr>
          <w:sz w:val="32"/>
          <w:szCs w:val="32"/>
        </w:rPr>
        <w:t xml:space="preserve"> </w:t>
      </w:r>
      <w:r w:rsidR="005D7375" w:rsidRPr="00093222">
        <w:rPr>
          <w:sz w:val="32"/>
          <w:szCs w:val="32"/>
        </w:rPr>
        <w:t>ориентации</w:t>
      </w:r>
      <w:r w:rsidR="00093222" w:rsidRPr="00093222">
        <w:rPr>
          <w:sz w:val="32"/>
          <w:szCs w:val="32"/>
        </w:rPr>
        <w:t xml:space="preserve"> </w:t>
      </w:r>
      <w:r w:rsidR="005D7375" w:rsidRPr="00093222">
        <w:rPr>
          <w:sz w:val="32"/>
          <w:szCs w:val="32"/>
        </w:rPr>
        <w:t>всех</w:t>
      </w:r>
      <w:r w:rsidR="00093222" w:rsidRPr="00093222">
        <w:rPr>
          <w:sz w:val="32"/>
          <w:szCs w:val="32"/>
        </w:rPr>
        <w:t xml:space="preserve"> </w:t>
      </w:r>
      <w:r w:rsidR="005D7375" w:rsidRPr="00093222">
        <w:rPr>
          <w:sz w:val="32"/>
          <w:szCs w:val="32"/>
        </w:rPr>
        <w:t>обучающихся школы.</w:t>
      </w:r>
    </w:p>
    <w:p w14:paraId="5682ECAF" w14:textId="77777777" w:rsidR="006E3CD9" w:rsidRPr="00093222" w:rsidRDefault="005D7375">
      <w:pPr>
        <w:pStyle w:val="a3"/>
        <w:spacing w:line="264" w:lineRule="auto"/>
        <w:ind w:right="1599"/>
        <w:rPr>
          <w:sz w:val="32"/>
          <w:szCs w:val="32"/>
        </w:rPr>
      </w:pPr>
      <w:r w:rsidRPr="00093222">
        <w:rPr>
          <w:sz w:val="32"/>
          <w:szCs w:val="32"/>
        </w:rPr>
        <w:t>Настоящая программа призвана помочь в организации деятельности наставников с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обучающимися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на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уровне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образовательной организации.</w:t>
      </w:r>
    </w:p>
    <w:p w14:paraId="77BECB97" w14:textId="77777777" w:rsidR="006E3CD9" w:rsidRPr="00093222" w:rsidRDefault="005D7375">
      <w:pPr>
        <w:pStyle w:val="10"/>
        <w:spacing w:before="161" w:line="274" w:lineRule="exact"/>
        <w:rPr>
          <w:sz w:val="32"/>
          <w:szCs w:val="32"/>
        </w:rPr>
      </w:pPr>
      <w:r w:rsidRPr="00093222">
        <w:rPr>
          <w:sz w:val="32"/>
          <w:szCs w:val="32"/>
        </w:rPr>
        <w:t>Цель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и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задачи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программы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наставничества</w:t>
      </w:r>
    </w:p>
    <w:p w14:paraId="6D954DC6" w14:textId="77777777" w:rsidR="006E3CD9" w:rsidRPr="00093222" w:rsidRDefault="005D7375">
      <w:pPr>
        <w:pStyle w:val="a3"/>
        <w:ind w:right="1186"/>
        <w:rPr>
          <w:sz w:val="32"/>
          <w:szCs w:val="32"/>
        </w:rPr>
      </w:pPr>
      <w:r w:rsidRPr="00093222">
        <w:rPr>
          <w:b/>
          <w:sz w:val="32"/>
          <w:szCs w:val="32"/>
        </w:rPr>
        <w:t xml:space="preserve">Персонализированная программа </w:t>
      </w:r>
      <w:r w:rsidRPr="00093222">
        <w:rPr>
          <w:sz w:val="32"/>
          <w:szCs w:val="32"/>
        </w:rPr>
        <w:t xml:space="preserve">направлена на достижение следующей </w:t>
      </w:r>
      <w:r w:rsidRPr="00093222">
        <w:rPr>
          <w:b/>
          <w:sz w:val="32"/>
          <w:szCs w:val="32"/>
        </w:rPr>
        <w:t>цели</w:t>
      </w:r>
      <w:r w:rsidRPr="00093222">
        <w:rPr>
          <w:sz w:val="32"/>
          <w:szCs w:val="32"/>
        </w:rPr>
        <w:t>: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максимально полное раскрытие потенциала личности наставляемого, необходимое для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успешной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личной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и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профессиональной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самореализации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в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современных условиях</w:t>
      </w:r>
    </w:p>
    <w:p w14:paraId="13D590C1" w14:textId="77777777" w:rsidR="006E3CD9" w:rsidRPr="00093222" w:rsidRDefault="005D7375">
      <w:pPr>
        <w:pStyle w:val="a3"/>
        <w:ind w:right="456"/>
        <w:rPr>
          <w:sz w:val="32"/>
          <w:szCs w:val="32"/>
        </w:rPr>
      </w:pPr>
      <w:r w:rsidRPr="00093222">
        <w:rPr>
          <w:sz w:val="32"/>
          <w:szCs w:val="32"/>
        </w:rPr>
        <w:t>неопределенности,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раскрытие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потенциала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каждого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наставляемого,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формирование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жизненных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ориентиров у обучающихся, повышение мотивации к учебе и улучшение образовательных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результатов, создание условий для осознанного выбора оптимальной образовательной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траектории,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формирование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ценностей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и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активной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гражданской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позиции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наставляемого.</w:t>
      </w:r>
    </w:p>
    <w:p w14:paraId="031EFE47" w14:textId="77777777" w:rsidR="006E3CD9" w:rsidRPr="00093222" w:rsidRDefault="005D7375">
      <w:pPr>
        <w:pStyle w:val="10"/>
        <w:spacing w:before="3" w:line="274" w:lineRule="exact"/>
        <w:rPr>
          <w:sz w:val="32"/>
          <w:szCs w:val="32"/>
        </w:rPr>
      </w:pPr>
      <w:r w:rsidRPr="00093222">
        <w:rPr>
          <w:sz w:val="32"/>
          <w:szCs w:val="32"/>
        </w:rPr>
        <w:t>Задачи:</w:t>
      </w:r>
    </w:p>
    <w:p w14:paraId="570DAC2E" w14:textId="77777777" w:rsidR="006E3CD9" w:rsidRPr="00093222" w:rsidRDefault="005D7375">
      <w:pPr>
        <w:pStyle w:val="a5"/>
        <w:numPr>
          <w:ilvl w:val="0"/>
          <w:numId w:val="1"/>
        </w:numPr>
        <w:tabs>
          <w:tab w:val="left" w:pos="658"/>
        </w:tabs>
        <w:ind w:left="397" w:right="1631" w:firstLine="0"/>
        <w:rPr>
          <w:sz w:val="32"/>
          <w:szCs w:val="32"/>
        </w:rPr>
      </w:pPr>
      <w:r w:rsidRPr="00093222">
        <w:rPr>
          <w:sz w:val="32"/>
          <w:szCs w:val="32"/>
        </w:rPr>
        <w:t>помощь в реализации потенциала, улучшении образовательных, творческих или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спортивных</w:t>
      </w:r>
      <w:r w:rsidR="00093222" w:rsidRPr="0009322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результатов;</w:t>
      </w:r>
    </w:p>
    <w:p w14:paraId="42933801" w14:textId="77777777" w:rsidR="006E3CD9" w:rsidRPr="00093222" w:rsidRDefault="005D7375">
      <w:pPr>
        <w:pStyle w:val="a5"/>
        <w:numPr>
          <w:ilvl w:val="0"/>
          <w:numId w:val="1"/>
        </w:numPr>
        <w:tabs>
          <w:tab w:val="left" w:pos="658"/>
        </w:tabs>
        <w:ind w:left="657" w:hanging="261"/>
        <w:rPr>
          <w:sz w:val="32"/>
          <w:szCs w:val="32"/>
        </w:rPr>
      </w:pPr>
      <w:r w:rsidRPr="00093222">
        <w:rPr>
          <w:sz w:val="32"/>
          <w:szCs w:val="32"/>
        </w:rPr>
        <w:t>развитие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гибких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навыков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и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мета</w:t>
      </w:r>
      <w:r w:rsidR="002E11FF">
        <w:rPr>
          <w:sz w:val="32"/>
          <w:szCs w:val="32"/>
        </w:rPr>
        <w:t>-</w:t>
      </w:r>
      <w:r w:rsidRPr="00093222">
        <w:rPr>
          <w:sz w:val="32"/>
          <w:szCs w:val="32"/>
        </w:rPr>
        <w:t>компетенций;</w:t>
      </w:r>
    </w:p>
    <w:p w14:paraId="24D8604C" w14:textId="77777777" w:rsidR="006E3CD9" w:rsidRPr="00093222" w:rsidRDefault="005D7375">
      <w:pPr>
        <w:pStyle w:val="a5"/>
        <w:numPr>
          <w:ilvl w:val="0"/>
          <w:numId w:val="1"/>
        </w:numPr>
        <w:tabs>
          <w:tab w:val="left" w:pos="658"/>
        </w:tabs>
        <w:ind w:left="657" w:hanging="261"/>
        <w:rPr>
          <w:sz w:val="32"/>
          <w:szCs w:val="32"/>
        </w:rPr>
      </w:pPr>
      <w:r w:rsidRPr="00093222">
        <w:rPr>
          <w:sz w:val="32"/>
          <w:szCs w:val="32"/>
        </w:rPr>
        <w:t>оказание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помощи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в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адаптации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к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новым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условиям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среды;</w:t>
      </w:r>
    </w:p>
    <w:p w14:paraId="1BF30699" w14:textId="77777777" w:rsidR="006E3CD9" w:rsidRPr="00093222" w:rsidRDefault="005D7375">
      <w:pPr>
        <w:pStyle w:val="a5"/>
        <w:numPr>
          <w:ilvl w:val="0"/>
          <w:numId w:val="1"/>
        </w:numPr>
        <w:tabs>
          <w:tab w:val="left" w:pos="658"/>
        </w:tabs>
        <w:ind w:left="657" w:hanging="261"/>
        <w:rPr>
          <w:sz w:val="32"/>
          <w:szCs w:val="32"/>
        </w:rPr>
      </w:pPr>
      <w:r w:rsidRPr="00093222">
        <w:rPr>
          <w:sz w:val="32"/>
          <w:szCs w:val="32"/>
        </w:rPr>
        <w:t>создание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комфортных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условий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и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коммуникаций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внутри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класса,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школы;</w:t>
      </w:r>
    </w:p>
    <w:p w14:paraId="5550DDE5" w14:textId="77777777" w:rsidR="006E3CD9" w:rsidRPr="00093222" w:rsidRDefault="005D7375">
      <w:pPr>
        <w:pStyle w:val="a5"/>
        <w:numPr>
          <w:ilvl w:val="0"/>
          <w:numId w:val="1"/>
        </w:numPr>
        <w:tabs>
          <w:tab w:val="left" w:pos="658"/>
        </w:tabs>
        <w:ind w:left="657" w:hanging="261"/>
        <w:rPr>
          <w:sz w:val="32"/>
          <w:szCs w:val="32"/>
        </w:rPr>
      </w:pPr>
      <w:r w:rsidRPr="00093222">
        <w:rPr>
          <w:sz w:val="32"/>
          <w:szCs w:val="32"/>
        </w:rPr>
        <w:t>формирование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устойчивого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сообщества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обучающихся.</w:t>
      </w:r>
    </w:p>
    <w:p w14:paraId="1A5D6A84" w14:textId="77777777" w:rsidR="006E3CD9" w:rsidRPr="00093222" w:rsidRDefault="005D7375">
      <w:pPr>
        <w:pStyle w:val="10"/>
        <w:spacing w:before="2" w:line="274" w:lineRule="exact"/>
        <w:rPr>
          <w:sz w:val="32"/>
          <w:szCs w:val="32"/>
        </w:rPr>
      </w:pPr>
      <w:r w:rsidRPr="00093222">
        <w:rPr>
          <w:sz w:val="32"/>
          <w:szCs w:val="32"/>
        </w:rPr>
        <w:t>Срок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реализации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программы</w:t>
      </w:r>
    </w:p>
    <w:p w14:paraId="0CCC1902" w14:textId="77777777" w:rsidR="006E3CD9" w:rsidRDefault="005D7375">
      <w:pPr>
        <w:ind w:left="397" w:right="388"/>
        <w:rPr>
          <w:sz w:val="32"/>
          <w:szCs w:val="32"/>
        </w:rPr>
      </w:pPr>
      <w:r w:rsidRPr="00093222">
        <w:rPr>
          <w:b/>
          <w:sz w:val="32"/>
          <w:szCs w:val="32"/>
        </w:rPr>
        <w:t xml:space="preserve">Персонализированная программа </w:t>
      </w:r>
      <w:r w:rsidRPr="00093222">
        <w:rPr>
          <w:sz w:val="32"/>
          <w:szCs w:val="32"/>
        </w:rPr>
        <w:t>рассчитана на 1 год. Это связано с тем, чтобы через год её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можно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было скорректировать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под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сложившуюся ситуацию.</w:t>
      </w:r>
    </w:p>
    <w:p w14:paraId="0CE8070B" w14:textId="77777777" w:rsidR="002E11FF" w:rsidRDefault="002E11FF">
      <w:pPr>
        <w:ind w:left="397" w:right="388"/>
        <w:rPr>
          <w:sz w:val="32"/>
          <w:szCs w:val="32"/>
        </w:rPr>
      </w:pPr>
    </w:p>
    <w:p w14:paraId="3C62F601" w14:textId="77777777" w:rsidR="002E11FF" w:rsidRDefault="002E11FF">
      <w:pPr>
        <w:ind w:left="397" w:right="388"/>
        <w:rPr>
          <w:sz w:val="32"/>
          <w:szCs w:val="32"/>
        </w:rPr>
      </w:pPr>
    </w:p>
    <w:p w14:paraId="3B84695E" w14:textId="77777777" w:rsidR="002E11FF" w:rsidRPr="00093222" w:rsidRDefault="002E11FF">
      <w:pPr>
        <w:ind w:left="397" w:right="388"/>
        <w:rPr>
          <w:sz w:val="32"/>
          <w:szCs w:val="32"/>
        </w:rPr>
      </w:pPr>
    </w:p>
    <w:p w14:paraId="61CB0F4B" w14:textId="77777777" w:rsidR="006E3CD9" w:rsidRPr="00093222" w:rsidRDefault="005D7375">
      <w:pPr>
        <w:pStyle w:val="a3"/>
        <w:rPr>
          <w:sz w:val="32"/>
          <w:szCs w:val="32"/>
        </w:rPr>
      </w:pPr>
      <w:r w:rsidRPr="00093222">
        <w:rPr>
          <w:sz w:val="32"/>
          <w:szCs w:val="32"/>
        </w:rPr>
        <w:lastRenderedPageBreak/>
        <w:t>Начало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реализации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программы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наставничества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01.09.2023</w:t>
      </w:r>
      <w:r w:rsidR="002E11FF">
        <w:rPr>
          <w:sz w:val="32"/>
          <w:szCs w:val="32"/>
        </w:rPr>
        <w:t xml:space="preserve">, </w:t>
      </w:r>
      <w:r w:rsidRPr="00093222">
        <w:rPr>
          <w:sz w:val="32"/>
          <w:szCs w:val="32"/>
        </w:rPr>
        <w:t>срок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окончания–31.05.2024</w:t>
      </w:r>
      <w:r w:rsidR="002E11FF">
        <w:rPr>
          <w:sz w:val="32"/>
          <w:szCs w:val="32"/>
        </w:rPr>
        <w:t>.</w:t>
      </w:r>
    </w:p>
    <w:p w14:paraId="46168969" w14:textId="77777777" w:rsidR="006E3CD9" w:rsidRPr="00093222" w:rsidRDefault="006E3CD9">
      <w:pPr>
        <w:pStyle w:val="a3"/>
        <w:spacing w:before="3"/>
        <w:ind w:left="0"/>
        <w:rPr>
          <w:sz w:val="32"/>
          <w:szCs w:val="32"/>
        </w:rPr>
      </w:pPr>
    </w:p>
    <w:p w14:paraId="69A260D3" w14:textId="77777777" w:rsidR="006E3CD9" w:rsidRPr="00093222" w:rsidRDefault="005D7375">
      <w:pPr>
        <w:pStyle w:val="10"/>
        <w:spacing w:line="274" w:lineRule="exact"/>
        <w:rPr>
          <w:sz w:val="32"/>
          <w:szCs w:val="32"/>
        </w:rPr>
      </w:pPr>
      <w:r w:rsidRPr="00093222">
        <w:rPr>
          <w:sz w:val="32"/>
          <w:szCs w:val="32"/>
        </w:rPr>
        <w:t>Применяемые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формы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наставничества</w:t>
      </w:r>
    </w:p>
    <w:p w14:paraId="15697D22" w14:textId="77777777" w:rsidR="006E3CD9" w:rsidRPr="00093222" w:rsidRDefault="005D7375">
      <w:pPr>
        <w:pStyle w:val="a3"/>
        <w:ind w:right="934"/>
        <w:rPr>
          <w:sz w:val="32"/>
          <w:szCs w:val="32"/>
        </w:rPr>
      </w:pPr>
      <w:r w:rsidRPr="00093222">
        <w:rPr>
          <w:sz w:val="32"/>
          <w:szCs w:val="32"/>
        </w:rPr>
        <w:t xml:space="preserve">Основной </w:t>
      </w:r>
      <w:r w:rsidRPr="00093222">
        <w:rPr>
          <w:b/>
          <w:sz w:val="32"/>
          <w:szCs w:val="32"/>
        </w:rPr>
        <w:t xml:space="preserve">формой </w:t>
      </w:r>
      <w:r w:rsidRPr="00093222">
        <w:rPr>
          <w:sz w:val="32"/>
          <w:szCs w:val="32"/>
        </w:rPr>
        <w:t>наставничества данной программы является «учитель - ученик.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Формы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взаимодействия: «Учитель–одаренный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ученик»,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«Учитель–пассивный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ученик»,</w:t>
      </w:r>
    </w:p>
    <w:p w14:paraId="0AF24C35" w14:textId="77777777" w:rsidR="006E3CD9" w:rsidRPr="00093222" w:rsidRDefault="005D7375">
      <w:pPr>
        <w:pStyle w:val="a3"/>
        <w:rPr>
          <w:sz w:val="32"/>
          <w:szCs w:val="32"/>
        </w:rPr>
      </w:pPr>
      <w:r w:rsidRPr="00093222">
        <w:rPr>
          <w:sz w:val="32"/>
          <w:szCs w:val="32"/>
        </w:rPr>
        <w:t>«Учитель–неуспевающий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ученик</w:t>
      </w:r>
    </w:p>
    <w:p w14:paraId="0C625257" w14:textId="77777777" w:rsidR="006E3CD9" w:rsidRPr="00093222" w:rsidRDefault="005D7375">
      <w:pPr>
        <w:pStyle w:val="a3"/>
        <w:ind w:right="998"/>
        <w:rPr>
          <w:sz w:val="32"/>
          <w:szCs w:val="32"/>
        </w:rPr>
      </w:pPr>
      <w:r w:rsidRPr="00093222">
        <w:rPr>
          <w:sz w:val="32"/>
          <w:szCs w:val="32"/>
        </w:rPr>
        <w:t>Технологии, которые будут применяться в данной программе на 2023-2024 учебный год,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подобраны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исходя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из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практики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работы учителей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с учётом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времени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наставников.</w:t>
      </w:r>
    </w:p>
    <w:p w14:paraId="32FD9937" w14:textId="77777777" w:rsidR="006E3CD9" w:rsidRPr="00093222" w:rsidRDefault="005D7375">
      <w:pPr>
        <w:pStyle w:val="10"/>
        <w:spacing w:before="188" w:line="264" w:lineRule="exact"/>
        <w:rPr>
          <w:sz w:val="32"/>
          <w:szCs w:val="32"/>
        </w:rPr>
      </w:pPr>
      <w:r w:rsidRPr="00093222">
        <w:rPr>
          <w:sz w:val="32"/>
          <w:szCs w:val="32"/>
        </w:rPr>
        <w:t>Мониторинг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и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оценка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результатов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реализации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программы</w:t>
      </w:r>
    </w:p>
    <w:p w14:paraId="45EBA301" w14:textId="77777777" w:rsidR="006E3CD9" w:rsidRPr="00093222" w:rsidRDefault="005D7375">
      <w:pPr>
        <w:pStyle w:val="a3"/>
        <w:spacing w:line="253" w:lineRule="exact"/>
        <w:ind w:left="877"/>
        <w:rPr>
          <w:sz w:val="32"/>
          <w:szCs w:val="32"/>
        </w:rPr>
      </w:pPr>
      <w:r w:rsidRPr="00093222">
        <w:rPr>
          <w:sz w:val="32"/>
          <w:szCs w:val="32"/>
        </w:rPr>
        <w:t>Мониторинг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программы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наставничества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состоит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из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двух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основных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этапов:</w:t>
      </w:r>
    </w:p>
    <w:p w14:paraId="7BD936E6" w14:textId="77777777" w:rsidR="006E3CD9" w:rsidRPr="00093222" w:rsidRDefault="005D7375">
      <w:pPr>
        <w:pStyle w:val="a5"/>
        <w:numPr>
          <w:ilvl w:val="0"/>
          <w:numId w:val="2"/>
        </w:numPr>
        <w:tabs>
          <w:tab w:val="left" w:pos="1073"/>
          <w:tab w:val="left" w:pos="1075"/>
        </w:tabs>
        <w:spacing w:line="262" w:lineRule="exact"/>
        <w:ind w:left="1074" w:hanging="328"/>
        <w:rPr>
          <w:sz w:val="32"/>
          <w:szCs w:val="32"/>
        </w:rPr>
      </w:pPr>
      <w:r w:rsidRPr="00093222">
        <w:rPr>
          <w:sz w:val="32"/>
          <w:szCs w:val="32"/>
        </w:rPr>
        <w:t>оценка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качества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процесса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реализации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программы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наставничества;</w:t>
      </w:r>
    </w:p>
    <w:p w14:paraId="571C1814" w14:textId="77777777" w:rsidR="006E3CD9" w:rsidRPr="00093222" w:rsidRDefault="005D7375">
      <w:pPr>
        <w:pStyle w:val="a5"/>
        <w:numPr>
          <w:ilvl w:val="0"/>
          <w:numId w:val="2"/>
        </w:numPr>
        <w:tabs>
          <w:tab w:val="left" w:pos="1105"/>
          <w:tab w:val="left" w:pos="1106"/>
        </w:tabs>
        <w:ind w:left="397" w:right="943" w:firstLine="420"/>
        <w:rPr>
          <w:sz w:val="32"/>
          <w:szCs w:val="32"/>
        </w:rPr>
      </w:pPr>
      <w:r w:rsidRPr="00093222">
        <w:rPr>
          <w:sz w:val="32"/>
          <w:szCs w:val="32"/>
        </w:rPr>
        <w:t xml:space="preserve">оценка мотивационно-личностного, </w:t>
      </w:r>
      <w:proofErr w:type="gramStart"/>
      <w:r w:rsidRPr="00093222">
        <w:rPr>
          <w:sz w:val="32"/>
          <w:szCs w:val="32"/>
        </w:rPr>
        <w:t xml:space="preserve">компетентностного, 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профессионального</w:t>
      </w:r>
      <w:proofErr w:type="gramEnd"/>
      <w:r w:rsidRPr="00093222">
        <w:rPr>
          <w:sz w:val="32"/>
          <w:szCs w:val="32"/>
        </w:rPr>
        <w:t xml:space="preserve"> роста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участников,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динамика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образовательных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результатов</w:t>
      </w:r>
      <w:r w:rsidR="002E11FF">
        <w:rPr>
          <w:sz w:val="32"/>
          <w:szCs w:val="32"/>
        </w:rPr>
        <w:t>.</w:t>
      </w:r>
    </w:p>
    <w:p w14:paraId="6BD4A149" w14:textId="77777777" w:rsidR="006E3CD9" w:rsidRPr="00093222" w:rsidRDefault="006E3CD9">
      <w:pPr>
        <w:pStyle w:val="a3"/>
        <w:ind w:left="0"/>
        <w:rPr>
          <w:sz w:val="32"/>
          <w:szCs w:val="32"/>
        </w:rPr>
      </w:pPr>
    </w:p>
    <w:p w14:paraId="573C6E8C" w14:textId="77777777" w:rsidR="006E3CD9" w:rsidRPr="00093222" w:rsidRDefault="006E3CD9">
      <w:pPr>
        <w:pStyle w:val="a3"/>
        <w:ind w:left="0"/>
        <w:rPr>
          <w:sz w:val="32"/>
          <w:szCs w:val="32"/>
        </w:rPr>
      </w:pPr>
    </w:p>
    <w:p w14:paraId="4469C29B" w14:textId="77777777" w:rsidR="006E3CD9" w:rsidRPr="00093222" w:rsidRDefault="006E3CD9">
      <w:pPr>
        <w:pStyle w:val="a3"/>
        <w:ind w:left="0"/>
        <w:rPr>
          <w:sz w:val="32"/>
          <w:szCs w:val="32"/>
        </w:rPr>
      </w:pPr>
    </w:p>
    <w:p w14:paraId="285B94AB" w14:textId="77777777" w:rsidR="006E3CD9" w:rsidRPr="00093222" w:rsidRDefault="006E3CD9">
      <w:pPr>
        <w:pStyle w:val="a3"/>
        <w:ind w:left="0"/>
        <w:rPr>
          <w:sz w:val="32"/>
          <w:szCs w:val="32"/>
        </w:rPr>
      </w:pPr>
    </w:p>
    <w:p w14:paraId="5C632E39" w14:textId="77777777" w:rsidR="006E3CD9" w:rsidRPr="00093222" w:rsidRDefault="006E3CD9">
      <w:pPr>
        <w:rPr>
          <w:sz w:val="32"/>
          <w:szCs w:val="32"/>
        </w:rPr>
        <w:sectPr w:rsidR="006E3CD9" w:rsidRPr="00093222" w:rsidSect="00C22456">
          <w:pgSz w:w="11910" w:h="16840"/>
          <w:pgMar w:top="760" w:right="480" w:bottom="280" w:left="880" w:header="720" w:footer="720" w:gutter="0"/>
          <w:cols w:space="720"/>
        </w:sectPr>
      </w:pPr>
    </w:p>
    <w:p w14:paraId="63F13332" w14:textId="77777777" w:rsidR="006E3CD9" w:rsidRPr="00093222" w:rsidRDefault="005D7375">
      <w:pPr>
        <w:pStyle w:val="10"/>
        <w:numPr>
          <w:ilvl w:val="0"/>
          <w:numId w:val="3"/>
        </w:numPr>
        <w:tabs>
          <w:tab w:val="left" w:pos="704"/>
        </w:tabs>
        <w:spacing w:before="185"/>
        <w:ind w:left="703" w:hanging="307"/>
        <w:jc w:val="left"/>
        <w:rPr>
          <w:sz w:val="32"/>
          <w:szCs w:val="32"/>
        </w:rPr>
      </w:pPr>
      <w:r w:rsidRPr="00093222">
        <w:rPr>
          <w:sz w:val="32"/>
          <w:szCs w:val="32"/>
        </w:rPr>
        <w:lastRenderedPageBreak/>
        <w:t>СОДЕРЖАНИЕПРОГРАММЫ</w:t>
      </w:r>
    </w:p>
    <w:p w14:paraId="3745F3FC" w14:textId="77777777" w:rsidR="006E3CD9" w:rsidRPr="00093222" w:rsidRDefault="005D7375">
      <w:pPr>
        <w:spacing w:line="274" w:lineRule="exact"/>
        <w:ind w:left="397"/>
        <w:rPr>
          <w:b/>
          <w:sz w:val="32"/>
          <w:szCs w:val="32"/>
        </w:rPr>
      </w:pPr>
      <w:r w:rsidRPr="00093222">
        <w:rPr>
          <w:b/>
          <w:sz w:val="32"/>
          <w:szCs w:val="32"/>
        </w:rPr>
        <w:t>2.</w:t>
      </w:r>
      <w:proofErr w:type="gramStart"/>
      <w:r w:rsidRPr="00093222">
        <w:rPr>
          <w:b/>
          <w:sz w:val="32"/>
          <w:szCs w:val="32"/>
        </w:rPr>
        <w:t>1.Основныеучастникипрограммы</w:t>
      </w:r>
      <w:proofErr w:type="gramEnd"/>
    </w:p>
    <w:p w14:paraId="11ADD6D4" w14:textId="77777777" w:rsidR="006E3CD9" w:rsidRPr="00093222" w:rsidRDefault="005D7375">
      <w:pPr>
        <w:pStyle w:val="a3"/>
        <w:spacing w:line="274" w:lineRule="exact"/>
        <w:rPr>
          <w:sz w:val="32"/>
          <w:szCs w:val="32"/>
        </w:rPr>
      </w:pPr>
      <w:r w:rsidRPr="00093222">
        <w:rPr>
          <w:sz w:val="32"/>
          <w:szCs w:val="32"/>
        </w:rPr>
        <w:t>Наставляемые:</w:t>
      </w:r>
      <w:r w:rsidR="002E11FF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обучающиеся,</w:t>
      </w:r>
      <w:r w:rsidR="00B72CE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состоящие</w:t>
      </w:r>
      <w:r w:rsidR="00B72CE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в</w:t>
      </w:r>
      <w:r w:rsidR="00B72CE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базе</w:t>
      </w:r>
      <w:r w:rsidR="00B72CE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наставляемых.</w:t>
      </w:r>
    </w:p>
    <w:p w14:paraId="5517330B" w14:textId="77777777" w:rsidR="006E3CD9" w:rsidRPr="00093222" w:rsidRDefault="005D7375">
      <w:pPr>
        <w:pStyle w:val="a3"/>
        <w:rPr>
          <w:sz w:val="32"/>
          <w:szCs w:val="32"/>
        </w:rPr>
      </w:pPr>
      <w:r w:rsidRPr="00093222">
        <w:rPr>
          <w:sz w:val="32"/>
          <w:szCs w:val="32"/>
        </w:rPr>
        <w:t>Наставники:</w:t>
      </w:r>
      <w:r w:rsidR="00B72CE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неравнодушные</w:t>
      </w:r>
      <w:r w:rsidR="00B72CE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профессионалы,</w:t>
      </w:r>
      <w:r w:rsidR="00B72CE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состоящие</w:t>
      </w:r>
      <w:r w:rsidR="00B72CE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в</w:t>
      </w:r>
      <w:r w:rsidR="00B72CE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базе</w:t>
      </w:r>
      <w:r w:rsidR="00B72CE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наставников.</w:t>
      </w:r>
    </w:p>
    <w:p w14:paraId="760E1764" w14:textId="77777777" w:rsidR="006E3CD9" w:rsidRPr="00093222" w:rsidRDefault="005D7375">
      <w:pPr>
        <w:pStyle w:val="10"/>
        <w:spacing w:before="66"/>
        <w:ind w:left="651" w:right="629"/>
        <w:jc w:val="center"/>
        <w:rPr>
          <w:sz w:val="32"/>
          <w:szCs w:val="32"/>
        </w:rPr>
      </w:pPr>
      <w:r w:rsidRPr="00093222">
        <w:rPr>
          <w:sz w:val="32"/>
          <w:szCs w:val="32"/>
        </w:rPr>
        <w:t>Возможные</w:t>
      </w:r>
      <w:r w:rsidR="00B72CE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варианты</w:t>
      </w:r>
      <w:r w:rsidR="00B72CE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программы</w:t>
      </w:r>
      <w:r w:rsidR="00B72CE2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наставничества</w:t>
      </w:r>
    </w:p>
    <w:p w14:paraId="15A454D6" w14:textId="77777777" w:rsidR="006E3CD9" w:rsidRPr="00093222" w:rsidRDefault="005D7375">
      <w:pPr>
        <w:spacing w:after="4"/>
        <w:ind w:left="655" w:right="629"/>
        <w:jc w:val="center"/>
        <w:rPr>
          <w:b/>
          <w:sz w:val="32"/>
          <w:szCs w:val="32"/>
        </w:rPr>
      </w:pPr>
      <w:r w:rsidRPr="00093222">
        <w:rPr>
          <w:b/>
          <w:sz w:val="32"/>
          <w:szCs w:val="32"/>
        </w:rPr>
        <w:t>«Учитель–ученик»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5950"/>
      </w:tblGrid>
      <w:tr w:rsidR="006E3CD9" w:rsidRPr="00093222" w14:paraId="236853D9" w14:textId="77777777">
        <w:trPr>
          <w:trHeight w:val="276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752CF" w14:textId="77777777" w:rsidR="006E3CD9" w:rsidRPr="00093222" w:rsidRDefault="005D7375">
            <w:pPr>
              <w:pStyle w:val="TableParagraph"/>
              <w:spacing w:line="256" w:lineRule="exact"/>
              <w:ind w:left="595"/>
              <w:rPr>
                <w:b/>
                <w:sz w:val="32"/>
                <w:szCs w:val="32"/>
              </w:rPr>
            </w:pPr>
            <w:r w:rsidRPr="00093222">
              <w:rPr>
                <w:b/>
                <w:sz w:val="32"/>
                <w:szCs w:val="32"/>
              </w:rPr>
              <w:t>Формы</w:t>
            </w:r>
            <w:r w:rsidR="00B72CE2">
              <w:rPr>
                <w:b/>
                <w:sz w:val="32"/>
                <w:szCs w:val="32"/>
              </w:rPr>
              <w:t xml:space="preserve"> </w:t>
            </w:r>
            <w:r w:rsidRPr="00093222">
              <w:rPr>
                <w:b/>
                <w:sz w:val="32"/>
                <w:szCs w:val="32"/>
              </w:rPr>
              <w:t>взаимодействия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0AA77" w14:textId="77777777" w:rsidR="006E3CD9" w:rsidRPr="00093222" w:rsidRDefault="00B72CE2" w:rsidP="00F612D6">
            <w:pPr>
              <w:pStyle w:val="TableParagraph"/>
              <w:spacing w:line="256" w:lineRule="exact"/>
              <w:ind w:right="266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Цел</w:t>
            </w:r>
            <w:r w:rsidR="005D7375" w:rsidRPr="00093222">
              <w:rPr>
                <w:b/>
                <w:sz w:val="32"/>
                <w:szCs w:val="32"/>
              </w:rPr>
              <w:t>ь</w:t>
            </w:r>
          </w:p>
        </w:tc>
      </w:tr>
      <w:tr w:rsidR="006E3CD9" w:rsidRPr="00093222" w14:paraId="5051A26E" w14:textId="77777777">
        <w:trPr>
          <w:trHeight w:val="331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583A5" w14:textId="77777777" w:rsidR="006E3CD9" w:rsidRPr="00093222" w:rsidRDefault="005D7375">
            <w:pPr>
              <w:pStyle w:val="TableParagraph"/>
              <w:ind w:left="107" w:right="927"/>
              <w:rPr>
                <w:sz w:val="32"/>
                <w:szCs w:val="32"/>
              </w:rPr>
            </w:pPr>
            <w:r w:rsidRPr="00093222">
              <w:rPr>
                <w:sz w:val="32"/>
                <w:szCs w:val="32"/>
              </w:rPr>
              <w:t>«Учитель – неуспевающий</w:t>
            </w:r>
            <w:r w:rsidR="00B72CE2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ученик»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84CA5" w14:textId="77777777" w:rsidR="006E3CD9" w:rsidRPr="00093222" w:rsidRDefault="005D7375">
            <w:pPr>
              <w:pStyle w:val="TableParagraph"/>
              <w:ind w:right="175"/>
              <w:rPr>
                <w:sz w:val="32"/>
                <w:szCs w:val="32"/>
              </w:rPr>
            </w:pPr>
            <w:r w:rsidRPr="00093222">
              <w:rPr>
                <w:sz w:val="32"/>
                <w:szCs w:val="32"/>
              </w:rPr>
              <w:t>Педагогическая и психологическая поддержка</w:t>
            </w:r>
            <w:r w:rsidR="00B72CE2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обучающегося для достижения лучших</w:t>
            </w:r>
            <w:r w:rsidR="00B72CE2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образовательных результатов, раскрытие его</w:t>
            </w:r>
            <w:r w:rsidR="00B72CE2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потенциала,</w:t>
            </w:r>
            <w:r w:rsidR="00B72CE2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создание</w:t>
            </w:r>
            <w:r w:rsidR="00B72CE2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условий</w:t>
            </w:r>
            <w:r w:rsidR="00B72CE2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для</w:t>
            </w:r>
            <w:r w:rsidR="00B72CE2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осознанного</w:t>
            </w:r>
            <w:r w:rsidR="00B72CE2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выбора</w:t>
            </w:r>
            <w:r w:rsidR="00B72CE2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оптимальной образовательной траектории,</w:t>
            </w:r>
            <w:r w:rsidR="00B72CE2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преодоление дезориентации обучающегося в</w:t>
            </w:r>
            <w:r w:rsidR="00B72CE2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образовательном процессе, адаптации его в школьном</w:t>
            </w:r>
            <w:r w:rsidR="00B72CE2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коллективе. В качестве наставника выступает учитель,</w:t>
            </w:r>
            <w:r w:rsidR="00B72CE2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который работает</w:t>
            </w:r>
            <w:r w:rsidR="00B72CE2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в</w:t>
            </w:r>
            <w:r w:rsidR="00B72CE2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тесном</w:t>
            </w:r>
            <w:r w:rsidR="00B72CE2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контакте с учителями-</w:t>
            </w:r>
          </w:p>
          <w:p w14:paraId="232151F3" w14:textId="77777777" w:rsidR="006E3CD9" w:rsidRPr="00093222" w:rsidRDefault="005D7375">
            <w:pPr>
              <w:pStyle w:val="TableParagraph"/>
              <w:spacing w:line="270" w:lineRule="atLeast"/>
              <w:ind w:right="108"/>
              <w:rPr>
                <w:sz w:val="32"/>
                <w:szCs w:val="32"/>
              </w:rPr>
            </w:pPr>
            <w:r w:rsidRPr="00093222">
              <w:rPr>
                <w:sz w:val="32"/>
                <w:szCs w:val="32"/>
              </w:rPr>
              <w:t>предметниками, классным руководителем, психологом,</w:t>
            </w:r>
            <w:r w:rsidR="00B72CE2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социальным</w:t>
            </w:r>
            <w:r w:rsidR="00B72CE2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педагогом,</w:t>
            </w:r>
            <w:r w:rsidR="00B72CE2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завучем.</w:t>
            </w:r>
            <w:r w:rsidR="00B72CE2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В</w:t>
            </w:r>
            <w:r w:rsidR="00B72CE2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качестве</w:t>
            </w:r>
            <w:r w:rsidR="00B72CE2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наставника</w:t>
            </w:r>
            <w:r w:rsidR="00B72CE2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может</w:t>
            </w:r>
            <w:r w:rsidR="00B72CE2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выступать</w:t>
            </w:r>
            <w:r w:rsidR="00B72CE2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классный</w:t>
            </w:r>
            <w:r w:rsidR="00B72CE2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руководитель.</w:t>
            </w:r>
          </w:p>
        </w:tc>
      </w:tr>
      <w:tr w:rsidR="006E3CD9" w:rsidRPr="00093222" w14:paraId="00E415E0" w14:textId="77777777">
        <w:trPr>
          <w:trHeight w:val="1932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136EB" w14:textId="77777777" w:rsidR="006E3CD9" w:rsidRPr="00093222" w:rsidRDefault="005D7375">
            <w:pPr>
              <w:pStyle w:val="TableParagraph"/>
              <w:spacing w:line="268" w:lineRule="exact"/>
              <w:ind w:left="107"/>
              <w:rPr>
                <w:sz w:val="32"/>
                <w:szCs w:val="32"/>
              </w:rPr>
            </w:pPr>
            <w:r w:rsidRPr="00093222">
              <w:rPr>
                <w:sz w:val="32"/>
                <w:szCs w:val="32"/>
              </w:rPr>
              <w:t>«Учитель–пассивный</w:t>
            </w:r>
            <w:r w:rsidR="00C96194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ученик»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4B0DD" w14:textId="77777777" w:rsidR="006E3CD9" w:rsidRPr="00093222" w:rsidRDefault="005D7375">
            <w:pPr>
              <w:pStyle w:val="TableParagraph"/>
              <w:ind w:right="166"/>
              <w:rPr>
                <w:sz w:val="32"/>
                <w:szCs w:val="32"/>
              </w:rPr>
            </w:pPr>
            <w:proofErr w:type="gramStart"/>
            <w:r w:rsidRPr="00093222">
              <w:rPr>
                <w:sz w:val="32"/>
                <w:szCs w:val="32"/>
              </w:rPr>
              <w:t>Психо</w:t>
            </w:r>
            <w:r w:rsidR="00C96194">
              <w:rPr>
                <w:sz w:val="32"/>
                <w:szCs w:val="32"/>
              </w:rPr>
              <w:t>-</w:t>
            </w:r>
            <w:r w:rsidRPr="00093222">
              <w:rPr>
                <w:sz w:val="32"/>
                <w:szCs w:val="32"/>
              </w:rPr>
              <w:t>эмоциональная</w:t>
            </w:r>
            <w:proofErr w:type="gramEnd"/>
            <w:r w:rsidRPr="00093222">
              <w:rPr>
                <w:sz w:val="32"/>
                <w:szCs w:val="32"/>
              </w:rPr>
              <w:t xml:space="preserve"> поддержка с адаптацией в</w:t>
            </w:r>
            <w:r w:rsidR="00C96194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коллективе или развитием коммуникационных,</w:t>
            </w:r>
            <w:r w:rsidR="00C96194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творческих навыков, формирование жизненных</w:t>
            </w:r>
            <w:r w:rsidR="00C96194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ориентиров</w:t>
            </w:r>
            <w:r w:rsidR="00C96194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у</w:t>
            </w:r>
            <w:r w:rsidR="00C96194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обучающегося,</w:t>
            </w:r>
            <w:r w:rsidR="00C96194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формирование</w:t>
            </w:r>
            <w:r w:rsidR="00C96194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ценностей</w:t>
            </w:r>
            <w:r w:rsidR="00C96194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и</w:t>
            </w:r>
            <w:r w:rsidR="00C96194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активной</w:t>
            </w:r>
            <w:r w:rsidR="00C96194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гражданской</w:t>
            </w:r>
            <w:r w:rsidR="00C96194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позиции.</w:t>
            </w:r>
            <w:r w:rsidR="00C96194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В</w:t>
            </w:r>
            <w:r w:rsidR="00C96194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качестве</w:t>
            </w:r>
          </w:p>
          <w:p w14:paraId="1771B972" w14:textId="77777777" w:rsidR="006E3CD9" w:rsidRPr="00093222" w:rsidRDefault="005D7375">
            <w:pPr>
              <w:pStyle w:val="TableParagraph"/>
              <w:spacing w:line="270" w:lineRule="atLeast"/>
              <w:ind w:right="303"/>
              <w:rPr>
                <w:sz w:val="32"/>
                <w:szCs w:val="32"/>
              </w:rPr>
            </w:pPr>
            <w:r w:rsidRPr="00093222">
              <w:rPr>
                <w:sz w:val="32"/>
                <w:szCs w:val="32"/>
              </w:rPr>
              <w:t>наставника может выступать классный руководитель,</w:t>
            </w:r>
            <w:r w:rsidR="00C96194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учитель-предметник.</w:t>
            </w:r>
          </w:p>
        </w:tc>
      </w:tr>
      <w:tr w:rsidR="006E3CD9" w:rsidRPr="00093222" w14:paraId="63668261" w14:textId="77777777">
        <w:trPr>
          <w:trHeight w:val="1655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7D31E" w14:textId="77777777" w:rsidR="006E3CD9" w:rsidRPr="00093222" w:rsidRDefault="005D7375">
            <w:pPr>
              <w:pStyle w:val="TableParagraph"/>
              <w:spacing w:line="268" w:lineRule="exact"/>
              <w:ind w:left="107"/>
              <w:rPr>
                <w:sz w:val="32"/>
                <w:szCs w:val="32"/>
              </w:rPr>
            </w:pPr>
            <w:r w:rsidRPr="00093222">
              <w:rPr>
                <w:sz w:val="32"/>
                <w:szCs w:val="32"/>
              </w:rPr>
              <w:t>«Учитель–одаренный</w:t>
            </w:r>
            <w:r w:rsidR="00C96194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ученик»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B0E34" w14:textId="77777777" w:rsidR="006E3CD9" w:rsidRPr="00093222" w:rsidRDefault="005D7375">
            <w:pPr>
              <w:pStyle w:val="TableParagraph"/>
              <w:ind w:right="145"/>
              <w:rPr>
                <w:sz w:val="32"/>
                <w:szCs w:val="32"/>
              </w:rPr>
            </w:pPr>
            <w:r w:rsidRPr="00093222">
              <w:rPr>
                <w:sz w:val="32"/>
                <w:szCs w:val="32"/>
              </w:rPr>
              <w:t>Психологическая поддержка, раскрытие и развитие</w:t>
            </w:r>
            <w:r w:rsidR="00C96194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творческого потенциала наставляемого, совместная</w:t>
            </w:r>
            <w:r w:rsidR="00C96194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работа над проектом и т.д. В качестве наставника</w:t>
            </w:r>
            <w:r w:rsidR="00C96194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может выступать классный руководитель или учитель-предметник,</w:t>
            </w:r>
            <w:r w:rsidR="00C96194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в</w:t>
            </w:r>
            <w:r w:rsidR="00C96194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общении</w:t>
            </w:r>
            <w:r w:rsidR="00C96194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с</w:t>
            </w:r>
            <w:r w:rsidR="00C96194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которым</w:t>
            </w:r>
            <w:r w:rsidR="00C96194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наставляемый</w:t>
            </w:r>
            <w:r w:rsidR="00C96194">
              <w:rPr>
                <w:sz w:val="32"/>
                <w:szCs w:val="32"/>
              </w:rPr>
              <w:t xml:space="preserve"> </w:t>
            </w:r>
            <w:r w:rsidRPr="00093222">
              <w:rPr>
                <w:sz w:val="32"/>
                <w:szCs w:val="32"/>
              </w:rPr>
              <w:t>хотел</w:t>
            </w:r>
          </w:p>
          <w:p w14:paraId="49BC99D6" w14:textId="77777777" w:rsidR="006E3CD9" w:rsidRPr="00093222" w:rsidRDefault="00C96194">
            <w:pPr>
              <w:pStyle w:val="TableParagraph"/>
              <w:spacing w:line="264" w:lineRule="exact"/>
              <w:rPr>
                <w:sz w:val="32"/>
                <w:szCs w:val="32"/>
              </w:rPr>
            </w:pPr>
            <w:r w:rsidRPr="00093222">
              <w:rPr>
                <w:sz w:val="32"/>
                <w:szCs w:val="32"/>
              </w:rPr>
              <w:lastRenderedPageBreak/>
              <w:t>Б</w:t>
            </w:r>
            <w:r w:rsidR="005D7375" w:rsidRPr="00093222">
              <w:rPr>
                <w:sz w:val="32"/>
                <w:szCs w:val="32"/>
              </w:rPr>
              <w:t>ы</w:t>
            </w:r>
            <w:r>
              <w:rPr>
                <w:sz w:val="32"/>
                <w:szCs w:val="32"/>
              </w:rPr>
              <w:t xml:space="preserve"> </w:t>
            </w:r>
            <w:r w:rsidR="005D7375" w:rsidRPr="00093222">
              <w:rPr>
                <w:sz w:val="32"/>
                <w:szCs w:val="32"/>
              </w:rPr>
              <w:t>повысить</w:t>
            </w:r>
            <w:r>
              <w:rPr>
                <w:sz w:val="32"/>
                <w:szCs w:val="32"/>
              </w:rPr>
              <w:t xml:space="preserve"> </w:t>
            </w:r>
            <w:r w:rsidR="005D7375" w:rsidRPr="00093222">
              <w:rPr>
                <w:sz w:val="32"/>
                <w:szCs w:val="32"/>
              </w:rPr>
              <w:t>свой</w:t>
            </w:r>
            <w:r>
              <w:rPr>
                <w:sz w:val="32"/>
                <w:szCs w:val="32"/>
              </w:rPr>
              <w:t xml:space="preserve"> </w:t>
            </w:r>
            <w:r w:rsidR="005D7375" w:rsidRPr="00093222">
              <w:rPr>
                <w:sz w:val="32"/>
                <w:szCs w:val="32"/>
              </w:rPr>
              <w:t>творческий</w:t>
            </w:r>
            <w:r>
              <w:rPr>
                <w:sz w:val="32"/>
                <w:szCs w:val="32"/>
              </w:rPr>
              <w:t xml:space="preserve"> </w:t>
            </w:r>
            <w:r w:rsidR="005D7375" w:rsidRPr="00093222">
              <w:rPr>
                <w:sz w:val="32"/>
                <w:szCs w:val="32"/>
              </w:rPr>
              <w:t>потенциал</w:t>
            </w:r>
          </w:p>
        </w:tc>
      </w:tr>
    </w:tbl>
    <w:p w14:paraId="6EA4A2B2" w14:textId="77777777" w:rsidR="006E3CD9" w:rsidRPr="00093222" w:rsidRDefault="006E3CD9">
      <w:pPr>
        <w:pStyle w:val="a3"/>
        <w:spacing w:before="8"/>
        <w:ind w:left="0"/>
        <w:rPr>
          <w:b/>
          <w:sz w:val="32"/>
          <w:szCs w:val="32"/>
        </w:rPr>
      </w:pPr>
    </w:p>
    <w:p w14:paraId="3D02703D" w14:textId="77777777" w:rsidR="006E3CD9" w:rsidRPr="00093222" w:rsidRDefault="005D7375">
      <w:pPr>
        <w:pStyle w:val="10"/>
        <w:ind w:left="711" w:right="626"/>
        <w:jc w:val="center"/>
        <w:rPr>
          <w:sz w:val="32"/>
          <w:szCs w:val="32"/>
        </w:rPr>
      </w:pPr>
      <w:r w:rsidRPr="00093222">
        <w:rPr>
          <w:sz w:val="32"/>
          <w:szCs w:val="32"/>
        </w:rPr>
        <w:t>План</w:t>
      </w:r>
      <w:r w:rsidR="00C96194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программы</w:t>
      </w:r>
      <w:r w:rsidR="00C96194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наставничества</w:t>
      </w:r>
    </w:p>
    <w:p w14:paraId="2198AB74" w14:textId="77777777" w:rsidR="006E3CD9" w:rsidRPr="00093222" w:rsidRDefault="005D7375">
      <w:pPr>
        <w:ind w:left="711" w:right="629"/>
        <w:jc w:val="center"/>
        <w:rPr>
          <w:b/>
          <w:sz w:val="32"/>
          <w:szCs w:val="32"/>
        </w:rPr>
      </w:pPr>
      <w:r w:rsidRPr="00093222">
        <w:rPr>
          <w:b/>
          <w:sz w:val="32"/>
          <w:szCs w:val="32"/>
        </w:rPr>
        <w:t>«Учитель-ученик</w:t>
      </w:r>
      <w:r w:rsidR="00C96194">
        <w:rPr>
          <w:b/>
          <w:sz w:val="32"/>
          <w:szCs w:val="32"/>
        </w:rPr>
        <w:t xml:space="preserve"> </w:t>
      </w:r>
      <w:r w:rsidRPr="00093222">
        <w:rPr>
          <w:b/>
          <w:sz w:val="32"/>
          <w:szCs w:val="32"/>
        </w:rPr>
        <w:t>группы</w:t>
      </w:r>
      <w:r w:rsidR="00C96194">
        <w:rPr>
          <w:b/>
          <w:sz w:val="32"/>
          <w:szCs w:val="32"/>
        </w:rPr>
        <w:t xml:space="preserve"> </w:t>
      </w:r>
      <w:r w:rsidRPr="00093222">
        <w:rPr>
          <w:b/>
          <w:sz w:val="32"/>
          <w:szCs w:val="32"/>
        </w:rPr>
        <w:t>«риска»,</w:t>
      </w:r>
      <w:r w:rsidR="00C96194">
        <w:rPr>
          <w:b/>
          <w:sz w:val="32"/>
          <w:szCs w:val="32"/>
        </w:rPr>
        <w:t xml:space="preserve"> имеющий </w:t>
      </w:r>
      <w:r w:rsidRPr="00093222">
        <w:rPr>
          <w:b/>
          <w:sz w:val="32"/>
          <w:szCs w:val="32"/>
        </w:rPr>
        <w:t>низкий</w:t>
      </w:r>
      <w:r w:rsidR="00C96194">
        <w:rPr>
          <w:b/>
          <w:sz w:val="32"/>
          <w:szCs w:val="32"/>
        </w:rPr>
        <w:t xml:space="preserve"> </w:t>
      </w:r>
      <w:r w:rsidRPr="00093222">
        <w:rPr>
          <w:b/>
          <w:sz w:val="32"/>
          <w:szCs w:val="32"/>
        </w:rPr>
        <w:t>уровень</w:t>
      </w:r>
      <w:r w:rsidR="00C96194">
        <w:rPr>
          <w:b/>
          <w:sz w:val="32"/>
          <w:szCs w:val="32"/>
        </w:rPr>
        <w:t xml:space="preserve"> </w:t>
      </w:r>
      <w:r w:rsidRPr="00093222">
        <w:rPr>
          <w:b/>
          <w:sz w:val="32"/>
          <w:szCs w:val="32"/>
        </w:rPr>
        <w:t>учебной</w:t>
      </w:r>
      <w:r w:rsidR="00C96194">
        <w:rPr>
          <w:b/>
          <w:sz w:val="32"/>
          <w:szCs w:val="32"/>
        </w:rPr>
        <w:t xml:space="preserve"> </w:t>
      </w:r>
      <w:r w:rsidRPr="00093222">
        <w:rPr>
          <w:b/>
          <w:sz w:val="32"/>
          <w:szCs w:val="32"/>
        </w:rPr>
        <w:t>мотивации»</w:t>
      </w:r>
    </w:p>
    <w:p w14:paraId="78F64C11" w14:textId="77777777" w:rsidR="006E3CD9" w:rsidRPr="00093222" w:rsidRDefault="006E3CD9">
      <w:pPr>
        <w:pStyle w:val="a3"/>
        <w:spacing w:before="7"/>
        <w:ind w:left="0"/>
        <w:rPr>
          <w:b/>
          <w:sz w:val="32"/>
          <w:szCs w:val="32"/>
        </w:rPr>
      </w:pPr>
    </w:p>
    <w:p w14:paraId="1BD11A98" w14:textId="77777777" w:rsidR="006E3CD9" w:rsidRPr="00093222" w:rsidRDefault="005D7375">
      <w:pPr>
        <w:pStyle w:val="a3"/>
        <w:ind w:left="824" w:right="1505"/>
        <w:rPr>
          <w:sz w:val="32"/>
          <w:szCs w:val="32"/>
        </w:rPr>
      </w:pPr>
      <w:r w:rsidRPr="00093222">
        <w:rPr>
          <w:b/>
          <w:sz w:val="32"/>
          <w:szCs w:val="32"/>
        </w:rPr>
        <w:t>Цель</w:t>
      </w:r>
      <w:r w:rsidRPr="00093222">
        <w:rPr>
          <w:sz w:val="32"/>
          <w:szCs w:val="32"/>
        </w:rPr>
        <w:t>: выявление причин снижения успеваемости обучающихся, принятие</w:t>
      </w:r>
      <w:r w:rsidR="00C96194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комплексных мер, направленных на повышение качества образования;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организовать работу, направив её на обеспечение успешного усвоения базового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уровня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образования учащимися,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имеющими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низкую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учебную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мотивацию.</w:t>
      </w:r>
    </w:p>
    <w:p w14:paraId="3FF5FAC8" w14:textId="77777777" w:rsidR="006E3CD9" w:rsidRPr="00093222" w:rsidRDefault="005D7375">
      <w:pPr>
        <w:pStyle w:val="10"/>
        <w:spacing w:before="5" w:line="274" w:lineRule="exact"/>
        <w:rPr>
          <w:sz w:val="32"/>
          <w:szCs w:val="32"/>
        </w:rPr>
      </w:pPr>
      <w:r w:rsidRPr="00093222">
        <w:rPr>
          <w:sz w:val="32"/>
          <w:szCs w:val="32"/>
        </w:rPr>
        <w:t>Задачи:</w:t>
      </w:r>
    </w:p>
    <w:p w14:paraId="5AA2A205" w14:textId="77777777" w:rsidR="006E3CD9" w:rsidRPr="00093222" w:rsidRDefault="005D7375">
      <w:pPr>
        <w:pStyle w:val="a5"/>
        <w:numPr>
          <w:ilvl w:val="0"/>
          <w:numId w:val="4"/>
        </w:numPr>
        <w:tabs>
          <w:tab w:val="left" w:pos="638"/>
        </w:tabs>
        <w:spacing w:line="274" w:lineRule="exact"/>
        <w:ind w:hanging="241"/>
        <w:rPr>
          <w:sz w:val="32"/>
          <w:szCs w:val="32"/>
        </w:rPr>
      </w:pPr>
      <w:r w:rsidRPr="00093222">
        <w:rPr>
          <w:sz w:val="32"/>
          <w:szCs w:val="32"/>
        </w:rPr>
        <w:t>Выявить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группу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учащихся,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составляющих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«группу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риска»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на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текущий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учебный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год.</w:t>
      </w:r>
    </w:p>
    <w:p w14:paraId="2C2E9214" w14:textId="77777777" w:rsidR="006E3CD9" w:rsidRPr="00093222" w:rsidRDefault="005D7375">
      <w:pPr>
        <w:pStyle w:val="a5"/>
        <w:numPr>
          <w:ilvl w:val="0"/>
          <w:numId w:val="4"/>
        </w:numPr>
        <w:tabs>
          <w:tab w:val="left" w:pos="698"/>
        </w:tabs>
        <w:spacing w:before="55"/>
        <w:ind w:left="697" w:hanging="301"/>
        <w:rPr>
          <w:sz w:val="32"/>
          <w:szCs w:val="32"/>
        </w:rPr>
      </w:pPr>
      <w:r w:rsidRPr="00093222">
        <w:rPr>
          <w:sz w:val="32"/>
          <w:szCs w:val="32"/>
        </w:rPr>
        <w:t>Создать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банк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данных учащихся,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имеющих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низкий уровень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учебной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мотивации.</w:t>
      </w:r>
    </w:p>
    <w:p w14:paraId="11A6D133" w14:textId="77777777" w:rsidR="006E3CD9" w:rsidRPr="00093222" w:rsidRDefault="005D7375">
      <w:pPr>
        <w:pStyle w:val="a5"/>
        <w:numPr>
          <w:ilvl w:val="0"/>
          <w:numId w:val="4"/>
        </w:numPr>
        <w:tabs>
          <w:tab w:val="left" w:pos="698"/>
        </w:tabs>
        <w:spacing w:before="55"/>
        <w:ind w:left="397" w:right="1198" w:firstLine="0"/>
        <w:rPr>
          <w:sz w:val="32"/>
          <w:szCs w:val="32"/>
        </w:rPr>
      </w:pPr>
      <w:r w:rsidRPr="00093222">
        <w:rPr>
          <w:sz w:val="32"/>
          <w:szCs w:val="32"/>
        </w:rPr>
        <w:t>Создать комфортные условия для работы учащихся, имеющих низкую мотивацию к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обучению.</w:t>
      </w:r>
    </w:p>
    <w:p w14:paraId="47B45364" w14:textId="77777777" w:rsidR="006E3CD9" w:rsidRPr="00093222" w:rsidRDefault="005D7375">
      <w:pPr>
        <w:pStyle w:val="a5"/>
        <w:numPr>
          <w:ilvl w:val="0"/>
          <w:numId w:val="4"/>
        </w:numPr>
        <w:tabs>
          <w:tab w:val="left" w:pos="698"/>
        </w:tabs>
        <w:spacing w:before="56"/>
        <w:ind w:left="397" w:right="1201" w:firstLine="0"/>
        <w:rPr>
          <w:sz w:val="32"/>
          <w:szCs w:val="32"/>
        </w:rPr>
      </w:pPr>
      <w:r w:rsidRPr="00093222">
        <w:rPr>
          <w:sz w:val="32"/>
          <w:szCs w:val="32"/>
        </w:rPr>
        <w:t>Произвести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отбор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педагогических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технологий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для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организации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учебного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процесса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с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учащимися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«группы риска».</w:t>
      </w:r>
    </w:p>
    <w:p w14:paraId="6BEFF034" w14:textId="77777777" w:rsidR="006E3CD9" w:rsidRPr="00093222" w:rsidRDefault="005D7375">
      <w:pPr>
        <w:pStyle w:val="a5"/>
        <w:numPr>
          <w:ilvl w:val="0"/>
          <w:numId w:val="4"/>
        </w:numPr>
        <w:tabs>
          <w:tab w:val="left" w:pos="638"/>
        </w:tabs>
        <w:spacing w:before="56"/>
        <w:ind w:left="397" w:right="725" w:firstLine="0"/>
        <w:rPr>
          <w:sz w:val="32"/>
          <w:szCs w:val="32"/>
        </w:rPr>
      </w:pPr>
      <w:r w:rsidRPr="00093222">
        <w:rPr>
          <w:sz w:val="32"/>
          <w:szCs w:val="32"/>
        </w:rPr>
        <w:t>Организовать работу, направив её на обеспечение усвоения базового уровня образования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учащимися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«группы риска».</w:t>
      </w:r>
    </w:p>
    <w:p w14:paraId="6EDEE2AA" w14:textId="77777777" w:rsidR="006E3CD9" w:rsidRPr="00093222" w:rsidRDefault="005D7375">
      <w:pPr>
        <w:pStyle w:val="10"/>
        <w:spacing w:before="4" w:line="274" w:lineRule="exact"/>
        <w:rPr>
          <w:sz w:val="32"/>
          <w:szCs w:val="32"/>
        </w:rPr>
      </w:pPr>
      <w:r w:rsidRPr="00093222">
        <w:rPr>
          <w:sz w:val="32"/>
          <w:szCs w:val="32"/>
        </w:rPr>
        <w:t>Ожидаемые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результаты:</w:t>
      </w:r>
    </w:p>
    <w:p w14:paraId="77AA839F" w14:textId="77777777" w:rsidR="006E3CD9" w:rsidRPr="00093222" w:rsidRDefault="005D7375">
      <w:pPr>
        <w:pStyle w:val="a5"/>
        <w:numPr>
          <w:ilvl w:val="0"/>
          <w:numId w:val="5"/>
        </w:numPr>
        <w:tabs>
          <w:tab w:val="left" w:pos="579"/>
        </w:tabs>
        <w:spacing w:line="274" w:lineRule="exact"/>
        <w:ind w:left="578" w:hanging="182"/>
        <w:rPr>
          <w:sz w:val="32"/>
          <w:szCs w:val="32"/>
        </w:rPr>
      </w:pPr>
      <w:r w:rsidRPr="00093222">
        <w:rPr>
          <w:sz w:val="32"/>
          <w:szCs w:val="32"/>
        </w:rPr>
        <w:t>Выявление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основных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причин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неуспеваемости</w:t>
      </w:r>
      <w:r w:rsidR="00BE525B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учащихся.</w:t>
      </w:r>
    </w:p>
    <w:p w14:paraId="6388724E" w14:textId="77777777" w:rsidR="006E3CD9" w:rsidRPr="00093222" w:rsidRDefault="005D7375">
      <w:pPr>
        <w:pStyle w:val="a5"/>
        <w:numPr>
          <w:ilvl w:val="0"/>
          <w:numId w:val="5"/>
        </w:numPr>
        <w:tabs>
          <w:tab w:val="left" w:pos="638"/>
        </w:tabs>
        <w:spacing w:before="56"/>
        <w:ind w:left="637" w:hanging="241"/>
        <w:rPr>
          <w:sz w:val="32"/>
          <w:szCs w:val="32"/>
        </w:rPr>
      </w:pPr>
      <w:r w:rsidRPr="00093222">
        <w:rPr>
          <w:sz w:val="32"/>
          <w:szCs w:val="32"/>
        </w:rPr>
        <w:t>Удовлетворение</w:t>
      </w:r>
      <w:r w:rsidR="004E36CA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потребностей</w:t>
      </w:r>
      <w:r w:rsidR="004E36CA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ребенка</w:t>
      </w:r>
      <w:r w:rsidR="004E36CA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в</w:t>
      </w:r>
      <w:r w:rsidR="004E36CA">
        <w:rPr>
          <w:sz w:val="32"/>
          <w:szCs w:val="32"/>
        </w:rPr>
        <w:t xml:space="preserve"> обучении </w:t>
      </w:r>
      <w:r w:rsidRPr="00093222">
        <w:rPr>
          <w:sz w:val="32"/>
          <w:szCs w:val="32"/>
        </w:rPr>
        <w:t>общении.</w:t>
      </w:r>
    </w:p>
    <w:p w14:paraId="04960ACF" w14:textId="77777777" w:rsidR="006E3CD9" w:rsidRPr="00093222" w:rsidRDefault="005D7375">
      <w:pPr>
        <w:pStyle w:val="a5"/>
        <w:numPr>
          <w:ilvl w:val="0"/>
          <w:numId w:val="5"/>
        </w:numPr>
        <w:tabs>
          <w:tab w:val="left" w:pos="698"/>
        </w:tabs>
        <w:spacing w:before="57"/>
        <w:ind w:left="697" w:hanging="301"/>
        <w:rPr>
          <w:sz w:val="32"/>
          <w:szCs w:val="32"/>
        </w:rPr>
      </w:pPr>
      <w:r w:rsidRPr="00093222">
        <w:rPr>
          <w:sz w:val="32"/>
          <w:szCs w:val="32"/>
        </w:rPr>
        <w:t>Получение</w:t>
      </w:r>
      <w:r w:rsidR="004E36CA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каждым</w:t>
      </w:r>
      <w:r w:rsidR="004E36CA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ребенком</w:t>
      </w:r>
      <w:r w:rsidR="004E36CA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базового</w:t>
      </w:r>
      <w:r w:rsidR="004E36CA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уровня</w:t>
      </w:r>
      <w:r w:rsidR="004E36CA">
        <w:rPr>
          <w:sz w:val="32"/>
          <w:szCs w:val="32"/>
        </w:rPr>
        <w:t xml:space="preserve"> </w:t>
      </w:r>
      <w:r w:rsidRPr="00093222">
        <w:rPr>
          <w:sz w:val="32"/>
          <w:szCs w:val="32"/>
        </w:rPr>
        <w:t>образования.</w:t>
      </w:r>
    </w:p>
    <w:p w14:paraId="0B294CF7" w14:textId="77777777" w:rsidR="006E3CD9" w:rsidRDefault="006E3CD9">
      <w:pPr>
        <w:pStyle w:val="10"/>
      </w:pPr>
    </w:p>
    <w:p w14:paraId="4A7A6830" w14:textId="77777777" w:rsidR="006E3CD9" w:rsidRDefault="006E3CD9">
      <w:pPr>
        <w:sectPr w:rsidR="006E3CD9" w:rsidSect="00C22456">
          <w:pgSz w:w="11910" w:h="16840"/>
          <w:pgMar w:top="1040" w:right="480" w:bottom="280" w:left="880" w:header="720" w:footer="720" w:gutter="0"/>
          <w:cols w:space="720"/>
        </w:sectPr>
      </w:pPr>
    </w:p>
    <w:p w14:paraId="54FBC5B7" w14:textId="77777777" w:rsidR="006E3CD9" w:rsidRPr="004E36CA" w:rsidRDefault="005D7375">
      <w:pPr>
        <w:pStyle w:val="10"/>
        <w:rPr>
          <w:sz w:val="32"/>
          <w:szCs w:val="32"/>
        </w:rPr>
      </w:pPr>
      <w:r w:rsidRPr="004E36CA">
        <w:rPr>
          <w:sz w:val="32"/>
          <w:szCs w:val="32"/>
        </w:rPr>
        <w:lastRenderedPageBreak/>
        <w:t>Меры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предупреждения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неуспеваемости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ученика</w:t>
      </w:r>
    </w:p>
    <w:p w14:paraId="59DCD3DF" w14:textId="77777777" w:rsidR="006E3CD9" w:rsidRPr="004E36CA" w:rsidRDefault="005D7375">
      <w:pPr>
        <w:pStyle w:val="a5"/>
        <w:tabs>
          <w:tab w:val="left" w:pos="638"/>
        </w:tabs>
        <w:spacing w:before="65"/>
        <w:rPr>
          <w:sz w:val="32"/>
          <w:szCs w:val="32"/>
        </w:rPr>
      </w:pPr>
      <w:r w:rsidRPr="004E36CA">
        <w:rPr>
          <w:sz w:val="32"/>
          <w:szCs w:val="32"/>
        </w:rPr>
        <w:t>Всестороннее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повышение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эффективности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каждого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урока.</w:t>
      </w:r>
    </w:p>
    <w:p w14:paraId="07B8FC6A" w14:textId="77777777" w:rsidR="006E3CD9" w:rsidRPr="004E36CA" w:rsidRDefault="005D7375">
      <w:pPr>
        <w:pStyle w:val="a5"/>
        <w:numPr>
          <w:ilvl w:val="0"/>
          <w:numId w:val="6"/>
        </w:numPr>
        <w:tabs>
          <w:tab w:val="left" w:pos="638"/>
        </w:tabs>
        <w:ind w:left="637" w:hanging="241"/>
        <w:rPr>
          <w:sz w:val="32"/>
          <w:szCs w:val="32"/>
        </w:rPr>
      </w:pPr>
      <w:r w:rsidRPr="004E36CA">
        <w:rPr>
          <w:sz w:val="32"/>
          <w:szCs w:val="32"/>
        </w:rPr>
        <w:t>Формирование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познавательного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интереса</w:t>
      </w:r>
      <w:r w:rsidR="004E36CA">
        <w:rPr>
          <w:sz w:val="32"/>
          <w:szCs w:val="32"/>
        </w:rPr>
        <w:t xml:space="preserve"> к </w:t>
      </w:r>
      <w:r w:rsidRPr="004E36CA">
        <w:rPr>
          <w:sz w:val="32"/>
          <w:szCs w:val="32"/>
        </w:rPr>
        <w:t>учению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и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положительных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мотивов.</w:t>
      </w:r>
    </w:p>
    <w:p w14:paraId="5EB81F49" w14:textId="77777777" w:rsidR="006E3CD9" w:rsidRPr="004E36CA" w:rsidRDefault="005D7375">
      <w:pPr>
        <w:pStyle w:val="a5"/>
        <w:numPr>
          <w:ilvl w:val="0"/>
          <w:numId w:val="6"/>
        </w:numPr>
        <w:tabs>
          <w:tab w:val="left" w:pos="638"/>
        </w:tabs>
        <w:ind w:left="637" w:hanging="241"/>
        <w:rPr>
          <w:sz w:val="32"/>
          <w:szCs w:val="32"/>
        </w:rPr>
      </w:pPr>
      <w:r w:rsidRPr="004E36CA">
        <w:rPr>
          <w:sz w:val="32"/>
          <w:szCs w:val="32"/>
        </w:rPr>
        <w:t>Индивидуальный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подход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к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учащемуся.</w:t>
      </w:r>
    </w:p>
    <w:p w14:paraId="589516E0" w14:textId="77777777" w:rsidR="006E3CD9" w:rsidRPr="004E36CA" w:rsidRDefault="005D7375">
      <w:pPr>
        <w:pStyle w:val="a5"/>
        <w:numPr>
          <w:ilvl w:val="0"/>
          <w:numId w:val="6"/>
        </w:numPr>
        <w:tabs>
          <w:tab w:val="left" w:pos="638"/>
        </w:tabs>
        <w:spacing w:before="1"/>
        <w:ind w:left="637" w:hanging="241"/>
        <w:rPr>
          <w:sz w:val="32"/>
          <w:szCs w:val="32"/>
        </w:rPr>
      </w:pPr>
      <w:r w:rsidRPr="004E36CA">
        <w:rPr>
          <w:sz w:val="32"/>
          <w:szCs w:val="32"/>
        </w:rPr>
        <w:t>Специальная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система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домашних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заданий.</w:t>
      </w:r>
    </w:p>
    <w:p w14:paraId="6A9B63AB" w14:textId="77777777" w:rsidR="006E3CD9" w:rsidRPr="004E36CA" w:rsidRDefault="005D7375">
      <w:pPr>
        <w:pStyle w:val="a5"/>
        <w:numPr>
          <w:ilvl w:val="0"/>
          <w:numId w:val="6"/>
        </w:numPr>
        <w:tabs>
          <w:tab w:val="left" w:pos="638"/>
        </w:tabs>
        <w:ind w:left="637" w:hanging="241"/>
        <w:rPr>
          <w:sz w:val="32"/>
          <w:szCs w:val="32"/>
        </w:rPr>
      </w:pPr>
      <w:r w:rsidRPr="004E36CA">
        <w:rPr>
          <w:sz w:val="32"/>
          <w:szCs w:val="32"/>
        </w:rPr>
        <w:t>Усиление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работы с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родителями.</w:t>
      </w:r>
    </w:p>
    <w:p w14:paraId="664B7E38" w14:textId="77777777" w:rsidR="006E3CD9" w:rsidRPr="004E36CA" w:rsidRDefault="005D7375">
      <w:pPr>
        <w:pStyle w:val="a5"/>
        <w:numPr>
          <w:ilvl w:val="0"/>
          <w:numId w:val="6"/>
        </w:numPr>
        <w:tabs>
          <w:tab w:val="left" w:pos="638"/>
        </w:tabs>
        <w:ind w:left="459" w:right="2055" w:hanging="63"/>
        <w:rPr>
          <w:sz w:val="32"/>
          <w:szCs w:val="32"/>
        </w:rPr>
      </w:pPr>
      <w:r w:rsidRPr="004E36CA">
        <w:rPr>
          <w:sz w:val="32"/>
          <w:szCs w:val="32"/>
        </w:rPr>
        <w:t>Привлечение ученического актива к борьбе по повышению ответственности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ученика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за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учение.</w:t>
      </w:r>
    </w:p>
    <w:p w14:paraId="79362825" w14:textId="77777777" w:rsidR="006E3CD9" w:rsidRPr="004E36CA" w:rsidRDefault="006E3CD9">
      <w:pPr>
        <w:pStyle w:val="a3"/>
        <w:spacing w:before="7"/>
        <w:ind w:left="0"/>
        <w:rPr>
          <w:sz w:val="32"/>
          <w:szCs w:val="32"/>
        </w:rPr>
      </w:pPr>
    </w:p>
    <w:p w14:paraId="2DAF12AC" w14:textId="77777777" w:rsidR="006E3CD9" w:rsidRPr="004E36CA" w:rsidRDefault="005D7375">
      <w:pPr>
        <w:pStyle w:val="10"/>
        <w:ind w:left="3064" w:right="2897" w:hanging="123"/>
        <w:rPr>
          <w:sz w:val="32"/>
          <w:szCs w:val="32"/>
        </w:rPr>
      </w:pPr>
      <w:r w:rsidRPr="004E36CA">
        <w:rPr>
          <w:sz w:val="32"/>
          <w:szCs w:val="32"/>
        </w:rPr>
        <w:t>ИНДИВИДУАЛЬНЫЙ ПЛАН РАЗВИТИЯ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ПОДРУКОВОДСТВОМ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НАСТАВНИКА</w:t>
      </w:r>
    </w:p>
    <w:p w14:paraId="306C1472" w14:textId="77777777" w:rsidR="006E3CD9" w:rsidRPr="004E36CA" w:rsidRDefault="005D7375">
      <w:pPr>
        <w:pStyle w:val="a3"/>
        <w:spacing w:line="272" w:lineRule="exact"/>
        <w:rPr>
          <w:sz w:val="32"/>
          <w:szCs w:val="32"/>
        </w:rPr>
      </w:pPr>
      <w:r w:rsidRPr="004E36CA">
        <w:rPr>
          <w:sz w:val="32"/>
          <w:szCs w:val="32"/>
        </w:rPr>
        <w:t>Форма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наставничества:</w:t>
      </w:r>
      <w:r w:rsidR="0057676F">
        <w:rPr>
          <w:sz w:val="32"/>
          <w:szCs w:val="32"/>
        </w:rPr>
        <w:t xml:space="preserve"> «Учитель-пассивный</w:t>
      </w:r>
      <w:r w:rsidRPr="004E36CA">
        <w:rPr>
          <w:sz w:val="32"/>
          <w:szCs w:val="32"/>
        </w:rPr>
        <w:t xml:space="preserve"> ученик».</w:t>
      </w:r>
    </w:p>
    <w:p w14:paraId="3D592996" w14:textId="77777777" w:rsidR="006E3CD9" w:rsidRPr="004E36CA" w:rsidRDefault="005D7375">
      <w:pPr>
        <w:pStyle w:val="a3"/>
        <w:ind w:left="457" w:right="770" w:hanging="60"/>
        <w:rPr>
          <w:sz w:val="32"/>
          <w:szCs w:val="32"/>
        </w:rPr>
      </w:pPr>
      <w:r w:rsidRPr="004E36CA">
        <w:rPr>
          <w:sz w:val="32"/>
          <w:szCs w:val="32"/>
        </w:rPr>
        <w:t>Ф.И.О. должность наставника – Хиль Н.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Г.,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учитель математики</w:t>
      </w:r>
    </w:p>
    <w:p w14:paraId="209D46F8" w14:textId="77777777" w:rsidR="006E3CD9" w:rsidRPr="004E36CA" w:rsidRDefault="005D7375">
      <w:pPr>
        <w:pStyle w:val="a3"/>
        <w:ind w:left="457" w:right="1941" w:hanging="60"/>
        <w:rPr>
          <w:sz w:val="32"/>
          <w:szCs w:val="32"/>
        </w:rPr>
      </w:pPr>
      <w:r w:rsidRPr="004E36CA">
        <w:rPr>
          <w:sz w:val="32"/>
          <w:szCs w:val="32"/>
        </w:rPr>
        <w:t>Ф.И.О.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наставляемых учеников: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Набойченко Вероника,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ученица</w:t>
      </w:r>
      <w:r w:rsidR="00445EFD">
        <w:rPr>
          <w:sz w:val="32"/>
          <w:szCs w:val="32"/>
        </w:rPr>
        <w:t xml:space="preserve"> </w:t>
      </w:r>
      <w:r w:rsidRPr="004E36CA">
        <w:rPr>
          <w:spacing w:val="-1"/>
          <w:sz w:val="32"/>
          <w:szCs w:val="32"/>
        </w:rPr>
        <w:t>7</w:t>
      </w:r>
      <w:r w:rsidR="00445EFD">
        <w:rPr>
          <w:spacing w:val="-1"/>
          <w:sz w:val="32"/>
          <w:szCs w:val="32"/>
        </w:rPr>
        <w:t xml:space="preserve"> </w:t>
      </w:r>
      <w:r w:rsidRPr="004E36CA">
        <w:rPr>
          <w:sz w:val="32"/>
          <w:szCs w:val="32"/>
        </w:rPr>
        <w:t>класса</w:t>
      </w:r>
      <w:r w:rsidR="00445EFD">
        <w:rPr>
          <w:sz w:val="32"/>
          <w:szCs w:val="32"/>
        </w:rPr>
        <w:t>.</w:t>
      </w:r>
    </w:p>
    <w:p w14:paraId="4CB86C03" w14:textId="77777777" w:rsidR="006E3CD9" w:rsidRPr="004E36CA" w:rsidRDefault="005D7375">
      <w:pPr>
        <w:pStyle w:val="a3"/>
        <w:rPr>
          <w:sz w:val="32"/>
          <w:szCs w:val="32"/>
        </w:rPr>
      </w:pPr>
      <w:r w:rsidRPr="004E36CA">
        <w:rPr>
          <w:sz w:val="32"/>
          <w:szCs w:val="32"/>
        </w:rPr>
        <w:t>Срок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осуществления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плана: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с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«01»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сентября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2023г.</w:t>
      </w:r>
      <w:r w:rsidR="004E36CA">
        <w:rPr>
          <w:sz w:val="32"/>
          <w:szCs w:val="32"/>
        </w:rPr>
        <w:t xml:space="preserve"> </w:t>
      </w:r>
      <w:r w:rsidR="004E36CA" w:rsidRPr="004E36CA">
        <w:rPr>
          <w:sz w:val="32"/>
          <w:szCs w:val="32"/>
        </w:rPr>
        <w:t>П</w:t>
      </w:r>
      <w:r w:rsidRPr="004E36CA">
        <w:rPr>
          <w:sz w:val="32"/>
          <w:szCs w:val="32"/>
        </w:rPr>
        <w:t>о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«31»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мая</w:t>
      </w:r>
      <w:r w:rsidR="004E36CA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2024г.</w:t>
      </w:r>
    </w:p>
    <w:p w14:paraId="5A1499B6" w14:textId="77777777" w:rsidR="006E3CD9" w:rsidRPr="004E36CA" w:rsidRDefault="006E3CD9">
      <w:pPr>
        <w:pStyle w:val="a3"/>
        <w:spacing w:before="8"/>
        <w:ind w:left="0"/>
        <w:rPr>
          <w:sz w:val="32"/>
          <w:szCs w:val="3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6617"/>
        <w:gridCol w:w="2249"/>
      </w:tblGrid>
      <w:tr w:rsidR="006E3CD9" w:rsidRPr="004E36CA" w14:paraId="1FAC4DA9" w14:textId="77777777">
        <w:trPr>
          <w:trHeight w:val="44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9C729" w14:textId="77777777" w:rsidR="006E3CD9" w:rsidRPr="004E36CA" w:rsidRDefault="005D7375">
            <w:pPr>
              <w:pStyle w:val="TableParagraph"/>
              <w:spacing w:line="270" w:lineRule="exact"/>
              <w:ind w:left="85" w:right="80"/>
              <w:jc w:val="center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№п/п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A6D41" w14:textId="77777777" w:rsidR="006E3CD9" w:rsidRPr="004E36CA" w:rsidRDefault="005D7375">
            <w:pPr>
              <w:pStyle w:val="TableParagraph"/>
              <w:spacing w:line="270" w:lineRule="exact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Название</w:t>
            </w:r>
            <w:r w:rsidR="004E36CA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мероприятия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E05AC" w14:textId="77777777" w:rsidR="006E3CD9" w:rsidRPr="004E36CA" w:rsidRDefault="005D7375">
            <w:pPr>
              <w:pStyle w:val="TableParagraph"/>
              <w:spacing w:line="270" w:lineRule="exact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Сроки</w:t>
            </w:r>
          </w:p>
        </w:tc>
      </w:tr>
      <w:tr w:rsidR="006E3CD9" w:rsidRPr="004E36CA" w14:paraId="0D688ED2" w14:textId="77777777">
        <w:trPr>
          <w:trHeight w:val="196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C0C62" w14:textId="77777777" w:rsidR="006E3CD9" w:rsidRPr="004E36CA" w:rsidRDefault="005D7375">
            <w:pPr>
              <w:pStyle w:val="TableParagraph"/>
              <w:spacing w:line="268" w:lineRule="exact"/>
              <w:ind w:left="83" w:right="80"/>
              <w:jc w:val="center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1.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3EA17" w14:textId="77777777" w:rsidR="006E3CD9" w:rsidRPr="004E36CA" w:rsidRDefault="005D7375">
            <w:pPr>
              <w:pStyle w:val="TableParagraph"/>
              <w:ind w:right="98"/>
              <w:jc w:val="both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Проведение</w:t>
            </w:r>
            <w:r w:rsidR="004E36CA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входного</w:t>
            </w:r>
            <w:r w:rsidR="004E36CA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контроля</w:t>
            </w:r>
            <w:r w:rsidR="004E36CA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знаний</w:t>
            </w:r>
            <w:r w:rsidR="004E36CA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учащихся класса по основным разделам учебного материала</w:t>
            </w:r>
            <w:r w:rsidR="004E36CA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предыдущего</w:t>
            </w:r>
            <w:r w:rsidR="004E36CA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года</w:t>
            </w:r>
            <w:r w:rsidR="004E36CA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обучения.</w:t>
            </w:r>
          </w:p>
          <w:p w14:paraId="569829B4" w14:textId="77777777" w:rsidR="006E3CD9" w:rsidRPr="004E36CA" w:rsidRDefault="005D7375">
            <w:pPr>
              <w:pStyle w:val="TableParagraph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Цель:</w:t>
            </w:r>
          </w:p>
          <w:p w14:paraId="2684C4D2" w14:textId="77777777" w:rsidR="006E3CD9" w:rsidRPr="004E36CA" w:rsidRDefault="005D7375">
            <w:pPr>
              <w:pStyle w:val="TableParagraph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а)</w:t>
            </w:r>
            <w:r w:rsidR="004E36CA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определение</w:t>
            </w:r>
            <w:r w:rsidR="004E36CA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фактического</w:t>
            </w:r>
            <w:r w:rsidR="004E36CA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уровня</w:t>
            </w:r>
            <w:r w:rsidR="004E36CA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знаний</w:t>
            </w:r>
            <w:r w:rsidR="004E36CA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детей;</w:t>
            </w:r>
          </w:p>
          <w:p w14:paraId="4E7F6B61" w14:textId="77777777" w:rsidR="006E3CD9" w:rsidRPr="004E36CA" w:rsidRDefault="005D7375">
            <w:pPr>
              <w:pStyle w:val="TableParagraph"/>
              <w:ind w:right="190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б)</w:t>
            </w:r>
            <w:r w:rsidR="004E36CA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выявление</w:t>
            </w:r>
            <w:r w:rsidR="004E36CA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в</w:t>
            </w:r>
            <w:r w:rsidR="004E36CA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знаниях</w:t>
            </w:r>
            <w:r w:rsidR="004E36CA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учеников</w:t>
            </w:r>
            <w:r w:rsidR="004E36CA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пробелов,</w:t>
            </w:r>
            <w:r w:rsidR="004E36CA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которые</w:t>
            </w:r>
            <w:r w:rsidR="004E36CA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требуют</w:t>
            </w:r>
            <w:r w:rsidR="004E36CA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быстрой ликвидации.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73FD5" w14:textId="77777777" w:rsidR="006E3CD9" w:rsidRPr="004E36CA" w:rsidRDefault="005D7375">
            <w:pPr>
              <w:pStyle w:val="TableParagraph"/>
              <w:spacing w:line="268" w:lineRule="exact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Сентябрь</w:t>
            </w:r>
          </w:p>
        </w:tc>
      </w:tr>
      <w:tr w:rsidR="006E3CD9" w:rsidRPr="004E36CA" w14:paraId="2DFB0B59" w14:textId="77777777">
        <w:trPr>
          <w:trHeight w:val="83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BC9DB" w14:textId="77777777" w:rsidR="006E3CD9" w:rsidRPr="004E36CA" w:rsidRDefault="005D7375">
            <w:pPr>
              <w:pStyle w:val="TableParagraph"/>
              <w:spacing w:line="270" w:lineRule="exact"/>
              <w:ind w:left="83" w:right="80"/>
              <w:jc w:val="center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2.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BBFE9" w14:textId="77777777" w:rsidR="006E3CD9" w:rsidRPr="004E36CA" w:rsidRDefault="005D7375">
            <w:pPr>
              <w:pStyle w:val="TableParagraph"/>
              <w:spacing w:line="270" w:lineRule="exact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Установление</w:t>
            </w:r>
            <w:r w:rsidR="004E36CA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причин</w:t>
            </w:r>
            <w:r w:rsidR="004E36CA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отставания</w:t>
            </w:r>
            <w:r w:rsidR="004E36CA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слабоуспевающих</w:t>
            </w:r>
          </w:p>
          <w:p w14:paraId="44BE101B" w14:textId="77777777" w:rsidR="006E3CD9" w:rsidRPr="004E36CA" w:rsidRDefault="006F249F">
            <w:pPr>
              <w:pStyle w:val="TableParagraph"/>
              <w:spacing w:line="270" w:lineRule="atLeast"/>
              <w:ind w:right="684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У</w:t>
            </w:r>
            <w:r w:rsidR="005D7375" w:rsidRPr="004E36CA">
              <w:rPr>
                <w:sz w:val="32"/>
                <w:szCs w:val="32"/>
              </w:rPr>
              <w:t>чащихся</w:t>
            </w:r>
            <w:r>
              <w:rPr>
                <w:sz w:val="32"/>
                <w:szCs w:val="32"/>
              </w:rPr>
              <w:t xml:space="preserve"> </w:t>
            </w:r>
            <w:r w:rsidR="005D7375" w:rsidRPr="004E36CA">
              <w:rPr>
                <w:sz w:val="32"/>
                <w:szCs w:val="32"/>
              </w:rPr>
              <w:t>через</w:t>
            </w:r>
            <w:r>
              <w:rPr>
                <w:sz w:val="32"/>
                <w:szCs w:val="32"/>
              </w:rPr>
              <w:t xml:space="preserve"> </w:t>
            </w:r>
            <w:r w:rsidR="005D7375" w:rsidRPr="004E36CA">
              <w:rPr>
                <w:sz w:val="32"/>
                <w:szCs w:val="32"/>
              </w:rPr>
              <w:t>беседы,</w:t>
            </w:r>
            <w:r>
              <w:rPr>
                <w:sz w:val="32"/>
                <w:szCs w:val="32"/>
              </w:rPr>
              <w:t xml:space="preserve"> </w:t>
            </w:r>
            <w:r w:rsidR="005D7375" w:rsidRPr="004E36CA">
              <w:rPr>
                <w:sz w:val="32"/>
                <w:szCs w:val="32"/>
              </w:rPr>
              <w:t>встречи</w:t>
            </w:r>
            <w:r>
              <w:rPr>
                <w:sz w:val="32"/>
                <w:szCs w:val="32"/>
              </w:rPr>
              <w:t xml:space="preserve"> </w:t>
            </w:r>
            <w:r w:rsidR="005D7375" w:rsidRPr="004E36CA"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 xml:space="preserve"> </w:t>
            </w:r>
            <w:r w:rsidR="005D7375" w:rsidRPr="004E36CA">
              <w:rPr>
                <w:sz w:val="32"/>
                <w:szCs w:val="32"/>
              </w:rPr>
              <w:t>родителями</w:t>
            </w:r>
            <w:r>
              <w:rPr>
                <w:sz w:val="32"/>
                <w:szCs w:val="32"/>
              </w:rPr>
              <w:t xml:space="preserve"> </w:t>
            </w:r>
            <w:r w:rsidR="005D7375" w:rsidRPr="004E36CA">
              <w:rPr>
                <w:sz w:val="32"/>
                <w:szCs w:val="32"/>
              </w:rPr>
              <w:t>и</w:t>
            </w:r>
            <w:r>
              <w:rPr>
                <w:sz w:val="32"/>
                <w:szCs w:val="32"/>
              </w:rPr>
              <w:t xml:space="preserve"> </w:t>
            </w:r>
            <w:r w:rsidR="005D7375" w:rsidRPr="004E36CA"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 xml:space="preserve"> </w:t>
            </w:r>
            <w:r w:rsidR="005D7375" w:rsidRPr="004E36CA">
              <w:rPr>
                <w:sz w:val="32"/>
                <w:szCs w:val="32"/>
              </w:rPr>
              <w:t>самим</w:t>
            </w:r>
            <w:r>
              <w:rPr>
                <w:sz w:val="32"/>
                <w:szCs w:val="32"/>
              </w:rPr>
              <w:t xml:space="preserve"> </w:t>
            </w:r>
            <w:r w:rsidR="005D7375" w:rsidRPr="004E36CA">
              <w:rPr>
                <w:sz w:val="32"/>
                <w:szCs w:val="32"/>
              </w:rPr>
              <w:t>ребенком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CBA11" w14:textId="77777777" w:rsidR="006E3CD9" w:rsidRPr="004E36CA" w:rsidRDefault="005D7375">
            <w:pPr>
              <w:pStyle w:val="TableParagraph"/>
              <w:spacing w:line="270" w:lineRule="exact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Сентябрь</w:t>
            </w:r>
          </w:p>
        </w:tc>
      </w:tr>
      <w:tr w:rsidR="006E3CD9" w:rsidRPr="004E36CA" w14:paraId="4AA3AE4F" w14:textId="77777777">
        <w:trPr>
          <w:trHeight w:val="95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F21C3" w14:textId="77777777" w:rsidR="006E3CD9" w:rsidRPr="004E36CA" w:rsidRDefault="005D7375">
            <w:pPr>
              <w:pStyle w:val="TableParagraph"/>
              <w:spacing w:line="268" w:lineRule="exact"/>
              <w:ind w:left="83" w:right="80"/>
              <w:jc w:val="center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3.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EF3CD" w14:textId="77777777" w:rsidR="006E3CD9" w:rsidRPr="004E36CA" w:rsidRDefault="005D7375">
            <w:pPr>
              <w:pStyle w:val="TableParagraph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Составление</w:t>
            </w:r>
            <w:r w:rsidR="006F249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индивидуального</w:t>
            </w:r>
            <w:r w:rsidR="006F249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плана</w:t>
            </w:r>
            <w:r w:rsidR="006F249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работы</w:t>
            </w:r>
            <w:r w:rsidR="006F249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по</w:t>
            </w:r>
            <w:r w:rsidR="006F249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ликвидации</w:t>
            </w:r>
            <w:r w:rsidR="006F249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пробелов</w:t>
            </w:r>
            <w:r w:rsidR="006F249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в</w:t>
            </w:r>
            <w:r w:rsidR="006F249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знаниях</w:t>
            </w:r>
            <w:r w:rsidR="006F249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отстающего</w:t>
            </w:r>
            <w:r w:rsidR="006F249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ученика.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C07FE" w14:textId="77777777" w:rsidR="006E3CD9" w:rsidRPr="004E36CA" w:rsidRDefault="005D7375">
            <w:pPr>
              <w:pStyle w:val="TableParagraph"/>
              <w:spacing w:line="270" w:lineRule="exact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Сентябрь,</w:t>
            </w:r>
          </w:p>
          <w:p w14:paraId="349B7351" w14:textId="77777777" w:rsidR="006E3CD9" w:rsidRPr="004E36CA" w:rsidRDefault="006F249F">
            <w:pPr>
              <w:pStyle w:val="TableParagraph"/>
              <w:spacing w:before="7" w:line="310" w:lineRule="atLeast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О</w:t>
            </w:r>
            <w:r w:rsidR="005D7375" w:rsidRPr="004E36CA">
              <w:rPr>
                <w:sz w:val="32"/>
                <w:szCs w:val="32"/>
              </w:rPr>
              <w:t>бновлять</w:t>
            </w:r>
            <w:r>
              <w:rPr>
                <w:sz w:val="32"/>
                <w:szCs w:val="32"/>
              </w:rPr>
              <w:t xml:space="preserve"> </w:t>
            </w:r>
            <w:r w:rsidR="005D7375" w:rsidRPr="004E36CA">
              <w:rPr>
                <w:sz w:val="32"/>
                <w:szCs w:val="32"/>
              </w:rPr>
              <w:t>по</w:t>
            </w:r>
            <w:r>
              <w:rPr>
                <w:sz w:val="32"/>
                <w:szCs w:val="32"/>
              </w:rPr>
              <w:t xml:space="preserve"> </w:t>
            </w:r>
            <w:r w:rsidR="005D7375" w:rsidRPr="004E36CA">
              <w:rPr>
                <w:sz w:val="32"/>
                <w:szCs w:val="32"/>
              </w:rPr>
              <w:t>мере</w:t>
            </w:r>
            <w:r>
              <w:rPr>
                <w:sz w:val="32"/>
                <w:szCs w:val="32"/>
              </w:rPr>
              <w:t xml:space="preserve"> </w:t>
            </w:r>
            <w:r w:rsidR="005D7375" w:rsidRPr="004E36CA">
              <w:rPr>
                <w:sz w:val="32"/>
                <w:szCs w:val="32"/>
              </w:rPr>
              <w:t>необходимости</w:t>
            </w:r>
          </w:p>
        </w:tc>
      </w:tr>
      <w:tr w:rsidR="006E3CD9" w:rsidRPr="004E36CA" w14:paraId="08480460" w14:textId="77777777">
        <w:trPr>
          <w:trHeight w:val="829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2FC45" w14:textId="77777777" w:rsidR="006E3CD9" w:rsidRPr="004E36CA" w:rsidRDefault="005D7375">
            <w:pPr>
              <w:pStyle w:val="TableParagraph"/>
              <w:spacing w:line="270" w:lineRule="exact"/>
              <w:ind w:left="83" w:right="80"/>
              <w:jc w:val="center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4.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4A84C" w14:textId="77777777" w:rsidR="006E3CD9" w:rsidRPr="004E36CA" w:rsidRDefault="005D7375">
            <w:pPr>
              <w:pStyle w:val="TableParagraph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Использовать</w:t>
            </w:r>
            <w:r w:rsidR="006F249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дифференцированный</w:t>
            </w:r>
            <w:r w:rsidR="006F249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подход</w:t>
            </w:r>
            <w:r w:rsidR="006F249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при</w:t>
            </w:r>
            <w:r w:rsidR="006F249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организации</w:t>
            </w:r>
            <w:r w:rsidR="006F249F">
              <w:rPr>
                <w:sz w:val="32"/>
                <w:szCs w:val="32"/>
              </w:rPr>
              <w:t xml:space="preserve"> </w:t>
            </w:r>
            <w:proofErr w:type="gramStart"/>
            <w:r w:rsidRPr="004E36CA">
              <w:rPr>
                <w:sz w:val="32"/>
                <w:szCs w:val="32"/>
              </w:rPr>
              <w:t>самостоятельной</w:t>
            </w:r>
            <w:r w:rsidR="006F249F">
              <w:rPr>
                <w:sz w:val="32"/>
                <w:szCs w:val="32"/>
              </w:rPr>
              <w:t xml:space="preserve">  </w:t>
            </w:r>
            <w:r w:rsidRPr="004E36CA">
              <w:rPr>
                <w:sz w:val="32"/>
                <w:szCs w:val="32"/>
              </w:rPr>
              <w:t>работы</w:t>
            </w:r>
            <w:proofErr w:type="gramEnd"/>
            <w:r w:rsidR="006F249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на</w:t>
            </w:r>
            <w:r w:rsidR="006F249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уроках,</w:t>
            </w:r>
            <w:r w:rsidR="006F249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включать</w:t>
            </w:r>
            <w:r w:rsidR="006F249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посильные</w:t>
            </w:r>
          </w:p>
          <w:p w14:paraId="6A696584" w14:textId="77777777" w:rsidR="006E3CD9" w:rsidRPr="004E36CA" w:rsidRDefault="006F249F">
            <w:pPr>
              <w:pStyle w:val="TableParagraph"/>
              <w:spacing w:line="264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  <w:r w:rsidR="005D7375" w:rsidRPr="004E36CA">
              <w:rPr>
                <w:sz w:val="32"/>
                <w:szCs w:val="32"/>
              </w:rPr>
              <w:t>ндивидуальные</w:t>
            </w:r>
            <w:r>
              <w:rPr>
                <w:sz w:val="32"/>
                <w:szCs w:val="32"/>
              </w:rPr>
              <w:t xml:space="preserve"> </w:t>
            </w:r>
            <w:r w:rsidR="005D7375" w:rsidRPr="004E36CA">
              <w:rPr>
                <w:sz w:val="32"/>
                <w:szCs w:val="32"/>
              </w:rPr>
              <w:t>задания</w:t>
            </w:r>
            <w:r>
              <w:rPr>
                <w:sz w:val="32"/>
                <w:szCs w:val="32"/>
              </w:rPr>
              <w:t xml:space="preserve"> </w:t>
            </w:r>
            <w:r w:rsidR="005D7375" w:rsidRPr="004E36CA">
              <w:rPr>
                <w:sz w:val="32"/>
                <w:szCs w:val="32"/>
              </w:rPr>
              <w:t>ученику.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86718" w14:textId="77777777" w:rsidR="006E3CD9" w:rsidRPr="004E36CA" w:rsidRDefault="006E3CD9">
            <w:pPr>
              <w:pStyle w:val="TableParagraph"/>
              <w:ind w:left="0"/>
              <w:rPr>
                <w:sz w:val="32"/>
                <w:szCs w:val="32"/>
              </w:rPr>
            </w:pPr>
          </w:p>
        </w:tc>
      </w:tr>
      <w:tr w:rsidR="006E3CD9" w:rsidRPr="004E36CA" w14:paraId="33B677EE" w14:textId="77777777">
        <w:trPr>
          <w:trHeight w:val="6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C85A1" w14:textId="77777777" w:rsidR="006E3CD9" w:rsidRPr="004E36CA" w:rsidRDefault="005D7375">
            <w:pPr>
              <w:pStyle w:val="TableParagraph"/>
              <w:spacing w:line="268" w:lineRule="exact"/>
              <w:ind w:left="83" w:right="80"/>
              <w:jc w:val="center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lastRenderedPageBreak/>
              <w:t>5.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F5884" w14:textId="77777777" w:rsidR="006E3CD9" w:rsidRPr="004E36CA" w:rsidRDefault="005D7375">
            <w:pPr>
              <w:pStyle w:val="TableParagraph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Учителям-предметникам</w:t>
            </w:r>
            <w:r w:rsidR="006F249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вести</w:t>
            </w:r>
            <w:r w:rsidR="006F249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тематический</w:t>
            </w:r>
            <w:r w:rsidR="006F249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учет</w:t>
            </w:r>
            <w:r w:rsidR="006F249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знаний</w:t>
            </w:r>
            <w:r w:rsidR="006F249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слабо</w:t>
            </w:r>
            <w:r w:rsidR="006F249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успевающих</w:t>
            </w:r>
            <w:r w:rsidR="006F249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учащихся класса.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3906E" w14:textId="77777777" w:rsidR="006E3CD9" w:rsidRPr="004E36CA" w:rsidRDefault="005D7375">
            <w:pPr>
              <w:pStyle w:val="TableParagraph"/>
              <w:spacing w:line="270" w:lineRule="exact"/>
              <w:rPr>
                <w:sz w:val="32"/>
                <w:szCs w:val="32"/>
              </w:rPr>
            </w:pPr>
            <w:proofErr w:type="spellStart"/>
            <w:r w:rsidRPr="004E36CA">
              <w:rPr>
                <w:sz w:val="32"/>
                <w:szCs w:val="32"/>
              </w:rPr>
              <w:t>Втечениеучебного</w:t>
            </w:r>
            <w:proofErr w:type="spellEnd"/>
          </w:p>
          <w:p w14:paraId="17F88296" w14:textId="77777777" w:rsidR="006E3CD9" w:rsidRPr="004E36CA" w:rsidRDefault="005D7375">
            <w:pPr>
              <w:pStyle w:val="TableParagraph"/>
              <w:spacing w:before="41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года</w:t>
            </w:r>
          </w:p>
        </w:tc>
      </w:tr>
      <w:tr w:rsidR="006E3CD9" w:rsidRPr="004E36CA" w14:paraId="6DC6D473" w14:textId="77777777">
        <w:trPr>
          <w:trHeight w:val="63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3AB37" w14:textId="77777777" w:rsidR="006E3CD9" w:rsidRPr="004E36CA" w:rsidRDefault="005D7375">
            <w:pPr>
              <w:pStyle w:val="TableParagraph"/>
              <w:spacing w:line="268" w:lineRule="exact"/>
              <w:ind w:left="83" w:right="80"/>
              <w:jc w:val="center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6.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C614E" w14:textId="77777777" w:rsidR="006E3CD9" w:rsidRPr="004E36CA" w:rsidRDefault="005D7375">
            <w:pPr>
              <w:pStyle w:val="TableParagraph"/>
              <w:spacing w:line="268" w:lineRule="exact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Встречи</w:t>
            </w:r>
            <w:r w:rsidR="0057676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с</w:t>
            </w:r>
            <w:r w:rsidR="0057676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родителями</w:t>
            </w:r>
            <w:r w:rsidR="0057676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и</w:t>
            </w:r>
            <w:r w:rsidR="0057676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беседы</w:t>
            </w:r>
            <w:r w:rsidR="0057676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с</w:t>
            </w:r>
            <w:r w:rsidR="0057676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самими</w:t>
            </w:r>
            <w:r w:rsidR="0057676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учащимися.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DBEC8" w14:textId="77777777" w:rsidR="006E3CD9" w:rsidRPr="004E36CA" w:rsidRDefault="005D7375">
            <w:pPr>
              <w:pStyle w:val="TableParagraph"/>
              <w:spacing w:line="270" w:lineRule="exact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В</w:t>
            </w:r>
            <w:r w:rsidR="0057676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течение</w:t>
            </w:r>
            <w:r w:rsidR="0057676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учебного</w:t>
            </w:r>
          </w:p>
          <w:p w14:paraId="7AECE980" w14:textId="77777777" w:rsidR="006E3CD9" w:rsidRPr="004E36CA" w:rsidRDefault="005D7375">
            <w:pPr>
              <w:pStyle w:val="TableParagraph"/>
              <w:spacing w:before="43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года</w:t>
            </w:r>
          </w:p>
        </w:tc>
      </w:tr>
      <w:tr w:rsidR="006E3CD9" w:rsidRPr="004E36CA" w14:paraId="6670512C" w14:textId="77777777">
        <w:trPr>
          <w:trHeight w:val="82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130D7" w14:textId="77777777" w:rsidR="006E3CD9" w:rsidRPr="004E36CA" w:rsidRDefault="005D7375">
            <w:pPr>
              <w:pStyle w:val="TableParagraph"/>
              <w:spacing w:line="268" w:lineRule="exact"/>
              <w:ind w:left="83" w:right="80"/>
              <w:jc w:val="center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7.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BAC0F" w14:textId="77777777" w:rsidR="006E3CD9" w:rsidRPr="004E36CA" w:rsidRDefault="005D7375">
            <w:pPr>
              <w:pStyle w:val="TableParagraph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Проводить</w:t>
            </w:r>
            <w:r w:rsidR="0057676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собеседования</w:t>
            </w:r>
            <w:r w:rsidR="0057676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с</w:t>
            </w:r>
            <w:r w:rsidR="0057676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учеником,</w:t>
            </w:r>
            <w:r w:rsidR="0057676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проверять</w:t>
            </w:r>
            <w:r w:rsidR="0057676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запись</w:t>
            </w:r>
            <w:r w:rsidR="0057676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домашнего</w:t>
            </w:r>
            <w:r w:rsidR="0057676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задания</w:t>
            </w:r>
            <w:r w:rsidR="0057676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в</w:t>
            </w:r>
            <w:r w:rsidR="0057676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дневнике,</w:t>
            </w:r>
            <w:r w:rsidR="0057676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контролировать</w:t>
            </w:r>
            <w:r w:rsidR="0057676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посещение</w:t>
            </w:r>
            <w:r w:rsidR="0057676F">
              <w:rPr>
                <w:sz w:val="32"/>
                <w:szCs w:val="32"/>
              </w:rPr>
              <w:t xml:space="preserve"> </w:t>
            </w:r>
          </w:p>
          <w:p w14:paraId="4D1469FB" w14:textId="77777777" w:rsidR="006E3CD9" w:rsidRPr="004E36CA" w:rsidRDefault="005D7375">
            <w:pPr>
              <w:pStyle w:val="TableParagraph"/>
              <w:spacing w:line="264" w:lineRule="exact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уроков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2944F" w14:textId="77777777" w:rsidR="006E3CD9" w:rsidRPr="004E36CA" w:rsidRDefault="005D7375">
            <w:pPr>
              <w:pStyle w:val="TableParagraph"/>
              <w:spacing w:line="268" w:lineRule="exact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Постоянно</w:t>
            </w:r>
          </w:p>
        </w:tc>
      </w:tr>
      <w:tr w:rsidR="006E3CD9" w:rsidRPr="004E36CA" w14:paraId="0EBCC312" w14:textId="77777777">
        <w:trPr>
          <w:trHeight w:val="27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6E0D8" w14:textId="77777777" w:rsidR="006E3CD9" w:rsidRPr="004E36CA" w:rsidRDefault="005D7375">
            <w:pPr>
              <w:pStyle w:val="TableParagraph"/>
              <w:spacing w:line="256" w:lineRule="exact"/>
              <w:ind w:left="83" w:right="80"/>
              <w:jc w:val="center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8.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CB2D6" w14:textId="77777777" w:rsidR="006E3CD9" w:rsidRPr="004E36CA" w:rsidRDefault="005D7375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Анализ</w:t>
            </w:r>
            <w:r w:rsidR="0057676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успеваемости</w:t>
            </w:r>
            <w:r w:rsidR="0057676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учащегося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572AB" w14:textId="77777777" w:rsidR="006E3CD9" w:rsidRPr="004E36CA" w:rsidRDefault="005D7375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Еженедельно</w:t>
            </w:r>
          </w:p>
        </w:tc>
      </w:tr>
      <w:tr w:rsidR="006E3CD9" w:rsidRPr="004E36CA" w14:paraId="5436D149" w14:textId="77777777">
        <w:trPr>
          <w:trHeight w:val="27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43ECF" w14:textId="77777777" w:rsidR="006E3CD9" w:rsidRPr="004E36CA" w:rsidRDefault="005D7375">
            <w:pPr>
              <w:pStyle w:val="TableParagraph"/>
              <w:spacing w:line="256" w:lineRule="exact"/>
              <w:ind w:left="83" w:right="80"/>
              <w:jc w:val="center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9.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A9106" w14:textId="77777777" w:rsidR="006E3CD9" w:rsidRPr="004E36CA" w:rsidRDefault="005D7375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Учет</w:t>
            </w:r>
            <w:r w:rsidR="0057676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промежуточных</w:t>
            </w:r>
            <w:r w:rsidR="0057676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результатов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A568A" w14:textId="77777777" w:rsidR="006E3CD9" w:rsidRPr="004E36CA" w:rsidRDefault="005D7375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1раз</w:t>
            </w:r>
            <w:r w:rsidR="0057676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в</w:t>
            </w:r>
            <w:r w:rsidR="0057676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месяц</w:t>
            </w:r>
          </w:p>
        </w:tc>
      </w:tr>
      <w:tr w:rsidR="006E3CD9" w:rsidRPr="004E36CA" w14:paraId="6DCAC71B" w14:textId="77777777">
        <w:trPr>
          <w:trHeight w:val="27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7BFC0" w14:textId="77777777" w:rsidR="006E3CD9" w:rsidRPr="004E36CA" w:rsidRDefault="005D7375">
            <w:pPr>
              <w:pStyle w:val="TableParagraph"/>
              <w:spacing w:line="259" w:lineRule="exact"/>
              <w:ind w:left="82" w:right="80"/>
              <w:jc w:val="center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10.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4079D" w14:textId="77777777" w:rsidR="006E3CD9" w:rsidRPr="004E36CA" w:rsidRDefault="005D7375">
            <w:pPr>
              <w:pStyle w:val="TableParagraph"/>
              <w:spacing w:line="259" w:lineRule="exact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Контроль</w:t>
            </w:r>
            <w:r w:rsidR="0057676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накаляемости</w:t>
            </w:r>
            <w:r w:rsidR="0057676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оценок</w:t>
            </w:r>
            <w:r w:rsidR="0057676F">
              <w:rPr>
                <w:sz w:val="32"/>
                <w:szCs w:val="32"/>
              </w:rPr>
              <w:t xml:space="preserve"> </w:t>
            </w:r>
            <w:r w:rsidRPr="004E36CA">
              <w:rPr>
                <w:sz w:val="32"/>
                <w:szCs w:val="32"/>
              </w:rPr>
              <w:t>учащегося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4C3DC" w14:textId="77777777" w:rsidR="006E3CD9" w:rsidRPr="004E36CA" w:rsidRDefault="005D7375">
            <w:pPr>
              <w:pStyle w:val="TableParagraph"/>
              <w:spacing w:line="259" w:lineRule="exact"/>
              <w:rPr>
                <w:sz w:val="32"/>
                <w:szCs w:val="32"/>
              </w:rPr>
            </w:pPr>
            <w:r w:rsidRPr="004E36CA">
              <w:rPr>
                <w:sz w:val="32"/>
                <w:szCs w:val="32"/>
              </w:rPr>
              <w:t>Еженедельно</w:t>
            </w:r>
          </w:p>
        </w:tc>
      </w:tr>
    </w:tbl>
    <w:p w14:paraId="17455537" w14:textId="77777777" w:rsidR="006E3CD9" w:rsidRPr="004E36CA" w:rsidRDefault="006E3CD9">
      <w:pPr>
        <w:pStyle w:val="a3"/>
        <w:ind w:left="0"/>
        <w:rPr>
          <w:sz w:val="32"/>
          <w:szCs w:val="32"/>
        </w:rPr>
      </w:pPr>
    </w:p>
    <w:p w14:paraId="59E2E2F0" w14:textId="77777777" w:rsidR="006E3CD9" w:rsidRPr="004E36CA" w:rsidRDefault="005D7375">
      <w:pPr>
        <w:pStyle w:val="10"/>
        <w:spacing w:before="153"/>
        <w:rPr>
          <w:sz w:val="32"/>
          <w:szCs w:val="32"/>
        </w:rPr>
      </w:pPr>
      <w:r w:rsidRPr="004E36CA">
        <w:rPr>
          <w:sz w:val="32"/>
          <w:szCs w:val="32"/>
        </w:rPr>
        <w:t>Ожидаемый</w:t>
      </w:r>
      <w:r w:rsidR="0057676F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результат</w:t>
      </w:r>
    </w:p>
    <w:p w14:paraId="702907B9" w14:textId="77777777" w:rsidR="006E3CD9" w:rsidRPr="004E36CA" w:rsidRDefault="005D7375">
      <w:pPr>
        <w:pStyle w:val="a5"/>
        <w:numPr>
          <w:ilvl w:val="0"/>
          <w:numId w:val="7"/>
        </w:numPr>
        <w:tabs>
          <w:tab w:val="left" w:pos="638"/>
        </w:tabs>
        <w:spacing w:before="180" w:line="264" w:lineRule="auto"/>
        <w:ind w:left="397" w:right="1111" w:firstLine="0"/>
        <w:rPr>
          <w:sz w:val="32"/>
          <w:szCs w:val="32"/>
        </w:rPr>
      </w:pPr>
      <w:r w:rsidRPr="004E36CA">
        <w:rPr>
          <w:sz w:val="32"/>
          <w:szCs w:val="32"/>
        </w:rPr>
        <w:t>Рост интереса к обучению, осознание его практической значимости, связи с реальной</w:t>
      </w:r>
      <w:r w:rsidR="0057676F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жизнью,</w:t>
      </w:r>
      <w:r w:rsidR="0057676F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что</w:t>
      </w:r>
      <w:r w:rsidR="0057676F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влечет за</w:t>
      </w:r>
      <w:r w:rsidR="0057676F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собой</w:t>
      </w:r>
      <w:r w:rsidR="0057676F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снижение уровня</w:t>
      </w:r>
      <w:r w:rsidR="0057676F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стресса;</w:t>
      </w:r>
    </w:p>
    <w:p w14:paraId="711A2BAE" w14:textId="77777777" w:rsidR="006E3CD9" w:rsidRPr="004E36CA" w:rsidRDefault="005D7375">
      <w:pPr>
        <w:pStyle w:val="a5"/>
        <w:numPr>
          <w:ilvl w:val="0"/>
          <w:numId w:val="7"/>
        </w:numPr>
        <w:tabs>
          <w:tab w:val="left" w:pos="638"/>
        </w:tabs>
        <w:spacing w:line="275" w:lineRule="exact"/>
        <w:ind w:left="637" w:hanging="241"/>
        <w:rPr>
          <w:sz w:val="32"/>
          <w:szCs w:val="32"/>
        </w:rPr>
      </w:pPr>
      <w:r w:rsidRPr="004E36CA">
        <w:rPr>
          <w:sz w:val="32"/>
          <w:szCs w:val="32"/>
        </w:rPr>
        <w:t>Повышение</w:t>
      </w:r>
      <w:r w:rsidR="0057676F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успеваемости</w:t>
      </w:r>
      <w:r w:rsidR="0057676F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и</w:t>
      </w:r>
      <w:r w:rsidR="0057676F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улучшение</w:t>
      </w:r>
      <w:r w:rsidR="0057676F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психоэмоционального</w:t>
      </w:r>
      <w:r w:rsidR="0057676F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состояния;</w:t>
      </w:r>
    </w:p>
    <w:p w14:paraId="140AAC92" w14:textId="77777777" w:rsidR="006E3CD9" w:rsidRPr="004E36CA" w:rsidRDefault="005D7375">
      <w:pPr>
        <w:pStyle w:val="a5"/>
        <w:numPr>
          <w:ilvl w:val="0"/>
          <w:numId w:val="7"/>
        </w:numPr>
        <w:tabs>
          <w:tab w:val="left" w:pos="638"/>
        </w:tabs>
        <w:spacing w:line="275" w:lineRule="exact"/>
        <w:ind w:left="637" w:hanging="241"/>
        <w:rPr>
          <w:sz w:val="32"/>
          <w:szCs w:val="32"/>
        </w:rPr>
      </w:pPr>
      <w:r w:rsidRPr="004E36CA">
        <w:rPr>
          <w:sz w:val="32"/>
          <w:szCs w:val="32"/>
        </w:rPr>
        <w:t>Преодоление дезориентации обучающегося в образовательном процессе, адаптация его в</w:t>
      </w:r>
      <w:r w:rsidR="0057676F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школьном</w:t>
      </w:r>
      <w:r w:rsidR="0057676F">
        <w:rPr>
          <w:sz w:val="32"/>
          <w:szCs w:val="32"/>
        </w:rPr>
        <w:t xml:space="preserve"> </w:t>
      </w:r>
      <w:r w:rsidRPr="004E36CA">
        <w:rPr>
          <w:sz w:val="32"/>
          <w:szCs w:val="32"/>
        </w:rPr>
        <w:t>коллективе.</w:t>
      </w:r>
    </w:p>
    <w:p w14:paraId="788B2857" w14:textId="77777777" w:rsidR="006E3CD9" w:rsidRDefault="006E3CD9">
      <w:pPr>
        <w:pStyle w:val="a5"/>
        <w:tabs>
          <w:tab w:val="left" w:pos="698"/>
        </w:tabs>
        <w:spacing w:before="22" w:line="264" w:lineRule="auto"/>
        <w:ind w:left="397" w:right="676" w:firstLine="60"/>
        <w:rPr>
          <w:sz w:val="24"/>
        </w:rPr>
      </w:pPr>
    </w:p>
    <w:sectPr w:rsidR="006E3CD9" w:rsidSect="00C22456">
      <w:pgSz w:w="11910" w:h="16840"/>
      <w:pgMar w:top="760" w:right="4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D78BF"/>
    <w:multiLevelType w:val="multilevel"/>
    <w:tmpl w:val="3866EDE6"/>
    <w:lvl w:ilvl="0">
      <w:start w:val="1"/>
      <w:numFmt w:val="decimal"/>
      <w:lvlText w:val="%1."/>
      <w:lvlJc w:val="left"/>
      <w:pPr>
        <w:ind w:left="397" w:hanging="240"/>
        <w:jc w:val="righ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414" w:hanging="240"/>
      </w:pPr>
    </w:lvl>
    <w:lvl w:ilvl="2">
      <w:numFmt w:val="bullet"/>
      <w:lvlText w:val="•"/>
      <w:lvlJc w:val="left"/>
      <w:pPr>
        <w:ind w:left="2429" w:hanging="240"/>
      </w:pPr>
    </w:lvl>
    <w:lvl w:ilvl="3">
      <w:numFmt w:val="bullet"/>
      <w:lvlText w:val="•"/>
      <w:lvlJc w:val="left"/>
      <w:pPr>
        <w:ind w:left="3443" w:hanging="240"/>
      </w:pPr>
    </w:lvl>
    <w:lvl w:ilvl="4">
      <w:numFmt w:val="bullet"/>
      <w:lvlText w:val="•"/>
      <w:lvlJc w:val="left"/>
      <w:pPr>
        <w:ind w:left="4458" w:hanging="240"/>
      </w:pPr>
    </w:lvl>
    <w:lvl w:ilvl="5">
      <w:numFmt w:val="bullet"/>
      <w:lvlText w:val="•"/>
      <w:lvlJc w:val="left"/>
      <w:pPr>
        <w:ind w:left="5473" w:hanging="240"/>
      </w:pPr>
    </w:lvl>
    <w:lvl w:ilvl="6">
      <w:numFmt w:val="bullet"/>
      <w:lvlText w:val="•"/>
      <w:lvlJc w:val="left"/>
      <w:pPr>
        <w:ind w:left="6487" w:hanging="240"/>
      </w:pPr>
    </w:lvl>
    <w:lvl w:ilvl="7">
      <w:numFmt w:val="bullet"/>
      <w:lvlText w:val="•"/>
      <w:lvlJc w:val="left"/>
      <w:pPr>
        <w:ind w:left="7502" w:hanging="240"/>
      </w:pPr>
    </w:lvl>
    <w:lvl w:ilvl="8">
      <w:numFmt w:val="bullet"/>
      <w:lvlText w:val="•"/>
      <w:lvlJc w:val="left"/>
      <w:pPr>
        <w:ind w:left="8517" w:hanging="240"/>
      </w:pPr>
    </w:lvl>
  </w:abstractNum>
  <w:abstractNum w:abstractNumId="1" w15:restartNumberingAfterBreak="0">
    <w:nsid w:val="10960442"/>
    <w:multiLevelType w:val="multilevel"/>
    <w:tmpl w:val="123CE992"/>
    <w:lvl w:ilvl="0">
      <w:start w:val="1"/>
      <w:numFmt w:val="decimal"/>
      <w:lvlText w:val="%1."/>
      <w:lvlJc w:val="left"/>
      <w:pPr>
        <w:ind w:left="637" w:hanging="24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630" w:hanging="240"/>
      </w:pPr>
    </w:lvl>
    <w:lvl w:ilvl="2">
      <w:numFmt w:val="bullet"/>
      <w:lvlText w:val="•"/>
      <w:lvlJc w:val="left"/>
      <w:pPr>
        <w:ind w:left="2621" w:hanging="240"/>
      </w:pPr>
    </w:lvl>
    <w:lvl w:ilvl="3">
      <w:numFmt w:val="bullet"/>
      <w:lvlText w:val="•"/>
      <w:lvlJc w:val="left"/>
      <w:pPr>
        <w:ind w:left="3611" w:hanging="240"/>
      </w:pPr>
    </w:lvl>
    <w:lvl w:ilvl="4">
      <w:numFmt w:val="bullet"/>
      <w:lvlText w:val="•"/>
      <w:lvlJc w:val="left"/>
      <w:pPr>
        <w:ind w:left="4602" w:hanging="240"/>
      </w:pPr>
    </w:lvl>
    <w:lvl w:ilvl="5">
      <w:numFmt w:val="bullet"/>
      <w:lvlText w:val="•"/>
      <w:lvlJc w:val="left"/>
      <w:pPr>
        <w:ind w:left="5593" w:hanging="240"/>
      </w:pPr>
    </w:lvl>
    <w:lvl w:ilvl="6">
      <w:numFmt w:val="bullet"/>
      <w:lvlText w:val="•"/>
      <w:lvlJc w:val="left"/>
      <w:pPr>
        <w:ind w:left="6583" w:hanging="240"/>
      </w:pPr>
    </w:lvl>
    <w:lvl w:ilvl="7">
      <w:numFmt w:val="bullet"/>
      <w:lvlText w:val="•"/>
      <w:lvlJc w:val="left"/>
      <w:pPr>
        <w:ind w:left="7574" w:hanging="240"/>
      </w:pPr>
    </w:lvl>
    <w:lvl w:ilvl="8">
      <w:numFmt w:val="bullet"/>
      <w:lvlText w:val="•"/>
      <w:lvlJc w:val="left"/>
      <w:pPr>
        <w:ind w:left="8565" w:hanging="240"/>
      </w:pPr>
    </w:lvl>
  </w:abstractNum>
  <w:abstractNum w:abstractNumId="2" w15:restartNumberingAfterBreak="0">
    <w:nsid w:val="1BAA7CD9"/>
    <w:multiLevelType w:val="multilevel"/>
    <w:tmpl w:val="B712DD86"/>
    <w:lvl w:ilvl="0">
      <w:start w:val="1"/>
      <w:numFmt w:val="decimal"/>
      <w:lvlText w:val="%1."/>
      <w:lvlJc w:val="left"/>
      <w:pPr>
        <w:ind w:left="578" w:hanging="181"/>
        <w:jc w:val="left"/>
      </w:pPr>
      <w:rPr>
        <w:rFonts w:ascii="Times New Roman" w:hAnsi="Times New Roman"/>
        <w:sz w:val="22"/>
      </w:rPr>
    </w:lvl>
    <w:lvl w:ilvl="1">
      <w:numFmt w:val="bullet"/>
      <w:lvlText w:val="•"/>
      <w:lvlJc w:val="left"/>
      <w:pPr>
        <w:ind w:left="1576" w:hanging="181"/>
      </w:pPr>
    </w:lvl>
    <w:lvl w:ilvl="2">
      <w:numFmt w:val="bullet"/>
      <w:lvlText w:val="•"/>
      <w:lvlJc w:val="left"/>
      <w:pPr>
        <w:ind w:left="2573" w:hanging="181"/>
      </w:pPr>
    </w:lvl>
    <w:lvl w:ilvl="3">
      <w:numFmt w:val="bullet"/>
      <w:lvlText w:val="•"/>
      <w:lvlJc w:val="left"/>
      <w:pPr>
        <w:ind w:left="3569" w:hanging="181"/>
      </w:pPr>
    </w:lvl>
    <w:lvl w:ilvl="4">
      <w:numFmt w:val="bullet"/>
      <w:lvlText w:val="•"/>
      <w:lvlJc w:val="left"/>
      <w:pPr>
        <w:ind w:left="4566" w:hanging="181"/>
      </w:pPr>
    </w:lvl>
    <w:lvl w:ilvl="5">
      <w:numFmt w:val="bullet"/>
      <w:lvlText w:val="•"/>
      <w:lvlJc w:val="left"/>
      <w:pPr>
        <w:ind w:left="5563" w:hanging="181"/>
      </w:pPr>
    </w:lvl>
    <w:lvl w:ilvl="6">
      <w:numFmt w:val="bullet"/>
      <w:lvlText w:val="•"/>
      <w:lvlJc w:val="left"/>
      <w:pPr>
        <w:ind w:left="6559" w:hanging="181"/>
      </w:pPr>
    </w:lvl>
    <w:lvl w:ilvl="7">
      <w:numFmt w:val="bullet"/>
      <w:lvlText w:val="•"/>
      <w:lvlJc w:val="left"/>
      <w:pPr>
        <w:ind w:left="7556" w:hanging="181"/>
      </w:pPr>
    </w:lvl>
    <w:lvl w:ilvl="8">
      <w:numFmt w:val="bullet"/>
      <w:lvlText w:val="•"/>
      <w:lvlJc w:val="left"/>
      <w:pPr>
        <w:ind w:left="8553" w:hanging="181"/>
      </w:pPr>
    </w:lvl>
  </w:abstractNum>
  <w:abstractNum w:abstractNumId="3" w15:restartNumberingAfterBreak="0">
    <w:nsid w:val="26BB0A24"/>
    <w:multiLevelType w:val="multilevel"/>
    <w:tmpl w:val="681EB1AE"/>
    <w:lvl w:ilvl="0">
      <w:start w:val="1"/>
      <w:numFmt w:val="decimal"/>
      <w:lvlText w:val="%1."/>
      <w:lvlJc w:val="left"/>
      <w:pPr>
        <w:ind w:left="637" w:hanging="24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630" w:hanging="240"/>
      </w:pPr>
    </w:lvl>
    <w:lvl w:ilvl="2">
      <w:numFmt w:val="bullet"/>
      <w:lvlText w:val="•"/>
      <w:lvlJc w:val="left"/>
      <w:pPr>
        <w:ind w:left="2621" w:hanging="240"/>
      </w:pPr>
    </w:lvl>
    <w:lvl w:ilvl="3">
      <w:numFmt w:val="bullet"/>
      <w:lvlText w:val="•"/>
      <w:lvlJc w:val="left"/>
      <w:pPr>
        <w:ind w:left="3611" w:hanging="240"/>
      </w:pPr>
    </w:lvl>
    <w:lvl w:ilvl="4">
      <w:numFmt w:val="bullet"/>
      <w:lvlText w:val="•"/>
      <w:lvlJc w:val="left"/>
      <w:pPr>
        <w:ind w:left="4602" w:hanging="240"/>
      </w:pPr>
    </w:lvl>
    <w:lvl w:ilvl="5">
      <w:numFmt w:val="bullet"/>
      <w:lvlText w:val="•"/>
      <w:lvlJc w:val="left"/>
      <w:pPr>
        <w:ind w:left="5593" w:hanging="240"/>
      </w:pPr>
    </w:lvl>
    <w:lvl w:ilvl="6">
      <w:numFmt w:val="bullet"/>
      <w:lvlText w:val="•"/>
      <w:lvlJc w:val="left"/>
      <w:pPr>
        <w:ind w:left="6583" w:hanging="240"/>
      </w:pPr>
    </w:lvl>
    <w:lvl w:ilvl="7">
      <w:numFmt w:val="bullet"/>
      <w:lvlText w:val="•"/>
      <w:lvlJc w:val="left"/>
      <w:pPr>
        <w:ind w:left="7574" w:hanging="240"/>
      </w:pPr>
    </w:lvl>
    <w:lvl w:ilvl="8">
      <w:numFmt w:val="bullet"/>
      <w:lvlText w:val="•"/>
      <w:lvlJc w:val="left"/>
      <w:pPr>
        <w:ind w:left="8565" w:hanging="240"/>
      </w:pPr>
    </w:lvl>
  </w:abstractNum>
  <w:abstractNum w:abstractNumId="4" w15:restartNumberingAfterBreak="0">
    <w:nsid w:val="639E7A64"/>
    <w:multiLevelType w:val="multilevel"/>
    <w:tmpl w:val="2B5E2AA2"/>
    <w:lvl w:ilvl="0">
      <w:start w:val="1"/>
      <w:numFmt w:val="decimal"/>
      <w:lvlText w:val="%1)"/>
      <w:lvlJc w:val="left"/>
      <w:pPr>
        <w:ind w:left="397" w:hanging="26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414" w:hanging="260"/>
      </w:pPr>
    </w:lvl>
    <w:lvl w:ilvl="2">
      <w:numFmt w:val="bullet"/>
      <w:lvlText w:val="•"/>
      <w:lvlJc w:val="left"/>
      <w:pPr>
        <w:ind w:left="2429" w:hanging="260"/>
      </w:pPr>
    </w:lvl>
    <w:lvl w:ilvl="3">
      <w:numFmt w:val="bullet"/>
      <w:lvlText w:val="•"/>
      <w:lvlJc w:val="left"/>
      <w:pPr>
        <w:ind w:left="3443" w:hanging="260"/>
      </w:pPr>
    </w:lvl>
    <w:lvl w:ilvl="4">
      <w:numFmt w:val="bullet"/>
      <w:lvlText w:val="•"/>
      <w:lvlJc w:val="left"/>
      <w:pPr>
        <w:ind w:left="4458" w:hanging="260"/>
      </w:pPr>
    </w:lvl>
    <w:lvl w:ilvl="5">
      <w:numFmt w:val="bullet"/>
      <w:lvlText w:val="•"/>
      <w:lvlJc w:val="left"/>
      <w:pPr>
        <w:ind w:left="5473" w:hanging="260"/>
      </w:pPr>
    </w:lvl>
    <w:lvl w:ilvl="6">
      <w:numFmt w:val="bullet"/>
      <w:lvlText w:val="•"/>
      <w:lvlJc w:val="left"/>
      <w:pPr>
        <w:ind w:left="6487" w:hanging="260"/>
      </w:pPr>
    </w:lvl>
    <w:lvl w:ilvl="7">
      <w:numFmt w:val="bullet"/>
      <w:lvlText w:val="•"/>
      <w:lvlJc w:val="left"/>
      <w:pPr>
        <w:ind w:left="7502" w:hanging="260"/>
      </w:pPr>
    </w:lvl>
    <w:lvl w:ilvl="8">
      <w:numFmt w:val="bullet"/>
      <w:lvlText w:val="•"/>
      <w:lvlJc w:val="left"/>
      <w:pPr>
        <w:ind w:left="8517" w:hanging="260"/>
      </w:pPr>
    </w:lvl>
  </w:abstractNum>
  <w:abstractNum w:abstractNumId="5" w15:restartNumberingAfterBreak="0">
    <w:nsid w:val="67516B0B"/>
    <w:multiLevelType w:val="multilevel"/>
    <w:tmpl w:val="A6B614DE"/>
    <w:lvl w:ilvl="0">
      <w:numFmt w:val="bullet"/>
      <w:lvlText w:val="•"/>
      <w:lvlJc w:val="left"/>
      <w:pPr>
        <w:ind w:left="397" w:hanging="327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414" w:hanging="327"/>
      </w:pPr>
    </w:lvl>
    <w:lvl w:ilvl="2">
      <w:numFmt w:val="bullet"/>
      <w:lvlText w:val="•"/>
      <w:lvlJc w:val="left"/>
      <w:pPr>
        <w:ind w:left="2429" w:hanging="327"/>
      </w:pPr>
    </w:lvl>
    <w:lvl w:ilvl="3">
      <w:numFmt w:val="bullet"/>
      <w:lvlText w:val="•"/>
      <w:lvlJc w:val="left"/>
      <w:pPr>
        <w:ind w:left="3443" w:hanging="327"/>
      </w:pPr>
    </w:lvl>
    <w:lvl w:ilvl="4">
      <w:numFmt w:val="bullet"/>
      <w:lvlText w:val="•"/>
      <w:lvlJc w:val="left"/>
      <w:pPr>
        <w:ind w:left="4458" w:hanging="327"/>
      </w:pPr>
    </w:lvl>
    <w:lvl w:ilvl="5">
      <w:numFmt w:val="bullet"/>
      <w:lvlText w:val="•"/>
      <w:lvlJc w:val="left"/>
      <w:pPr>
        <w:ind w:left="5473" w:hanging="327"/>
      </w:pPr>
    </w:lvl>
    <w:lvl w:ilvl="6">
      <w:numFmt w:val="bullet"/>
      <w:lvlText w:val="•"/>
      <w:lvlJc w:val="left"/>
      <w:pPr>
        <w:ind w:left="6487" w:hanging="327"/>
      </w:pPr>
    </w:lvl>
    <w:lvl w:ilvl="7">
      <w:numFmt w:val="bullet"/>
      <w:lvlText w:val="•"/>
      <w:lvlJc w:val="left"/>
      <w:pPr>
        <w:ind w:left="7502" w:hanging="327"/>
      </w:pPr>
    </w:lvl>
    <w:lvl w:ilvl="8">
      <w:numFmt w:val="bullet"/>
      <w:lvlText w:val="•"/>
      <w:lvlJc w:val="left"/>
      <w:pPr>
        <w:ind w:left="8517" w:hanging="327"/>
      </w:pPr>
    </w:lvl>
  </w:abstractNum>
  <w:abstractNum w:abstractNumId="6" w15:restartNumberingAfterBreak="0">
    <w:nsid w:val="6BDE7A5B"/>
    <w:multiLevelType w:val="multilevel"/>
    <w:tmpl w:val="7C0446C6"/>
    <w:lvl w:ilvl="0">
      <w:start w:val="1"/>
      <w:numFmt w:val="upperRoman"/>
      <w:lvlText w:val="%1."/>
      <w:lvlJc w:val="left"/>
      <w:pPr>
        <w:ind w:left="610" w:hanging="214"/>
        <w:jc w:val="left"/>
      </w:pPr>
      <w:rPr>
        <w:rFonts w:ascii="Times New Roman" w:hAnsi="Times New Roman"/>
        <w:b/>
        <w:spacing w:val="-1"/>
        <w:sz w:val="24"/>
      </w:rPr>
    </w:lvl>
    <w:lvl w:ilvl="1">
      <w:numFmt w:val="bullet"/>
      <w:lvlText w:val="•"/>
      <w:lvlJc w:val="left"/>
      <w:pPr>
        <w:ind w:left="1612" w:hanging="214"/>
      </w:pPr>
    </w:lvl>
    <w:lvl w:ilvl="2">
      <w:numFmt w:val="bullet"/>
      <w:lvlText w:val="•"/>
      <w:lvlJc w:val="left"/>
      <w:pPr>
        <w:ind w:left="2605" w:hanging="214"/>
      </w:pPr>
    </w:lvl>
    <w:lvl w:ilvl="3">
      <w:numFmt w:val="bullet"/>
      <w:lvlText w:val="•"/>
      <w:lvlJc w:val="left"/>
      <w:pPr>
        <w:ind w:left="3597" w:hanging="214"/>
      </w:pPr>
    </w:lvl>
    <w:lvl w:ilvl="4">
      <w:numFmt w:val="bullet"/>
      <w:lvlText w:val="•"/>
      <w:lvlJc w:val="left"/>
      <w:pPr>
        <w:ind w:left="4590" w:hanging="214"/>
      </w:pPr>
    </w:lvl>
    <w:lvl w:ilvl="5">
      <w:numFmt w:val="bullet"/>
      <w:lvlText w:val="•"/>
      <w:lvlJc w:val="left"/>
      <w:pPr>
        <w:ind w:left="5583" w:hanging="214"/>
      </w:pPr>
    </w:lvl>
    <w:lvl w:ilvl="6">
      <w:numFmt w:val="bullet"/>
      <w:lvlText w:val="•"/>
      <w:lvlJc w:val="left"/>
      <w:pPr>
        <w:ind w:left="6575" w:hanging="214"/>
      </w:pPr>
    </w:lvl>
    <w:lvl w:ilvl="7">
      <w:numFmt w:val="bullet"/>
      <w:lvlText w:val="•"/>
      <w:lvlJc w:val="left"/>
      <w:pPr>
        <w:ind w:left="7568" w:hanging="214"/>
      </w:pPr>
    </w:lvl>
    <w:lvl w:ilvl="8">
      <w:numFmt w:val="bullet"/>
      <w:lvlText w:val="•"/>
      <w:lvlJc w:val="left"/>
      <w:pPr>
        <w:ind w:left="8561" w:hanging="214"/>
      </w:pPr>
    </w:lvl>
  </w:abstractNum>
  <w:num w:numId="1" w16cid:durableId="775098267">
    <w:abstractNumId w:val="1"/>
  </w:num>
  <w:num w:numId="2" w16cid:durableId="1056969045">
    <w:abstractNumId w:val="2"/>
  </w:num>
  <w:num w:numId="3" w16cid:durableId="1035039946">
    <w:abstractNumId w:val="0"/>
  </w:num>
  <w:num w:numId="4" w16cid:durableId="2124877684">
    <w:abstractNumId w:val="3"/>
  </w:num>
  <w:num w:numId="5" w16cid:durableId="1470510542">
    <w:abstractNumId w:val="5"/>
  </w:num>
  <w:num w:numId="6" w16cid:durableId="143394593">
    <w:abstractNumId w:val="4"/>
  </w:num>
  <w:num w:numId="7" w16cid:durableId="147551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D9"/>
    <w:rsid w:val="0005663A"/>
    <w:rsid w:val="00093222"/>
    <w:rsid w:val="002E11FF"/>
    <w:rsid w:val="00445EFD"/>
    <w:rsid w:val="004E36CA"/>
    <w:rsid w:val="0057676F"/>
    <w:rsid w:val="005D7375"/>
    <w:rsid w:val="006E3CD9"/>
    <w:rsid w:val="006F249F"/>
    <w:rsid w:val="007D6F1B"/>
    <w:rsid w:val="00B72CE2"/>
    <w:rsid w:val="00BE525B"/>
    <w:rsid w:val="00C22456"/>
    <w:rsid w:val="00C96194"/>
    <w:rsid w:val="00F6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4EA9"/>
  <w15:docId w15:val="{7144BB9E-3692-4032-B0B1-31C2C913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E3CD9"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6E3CD9"/>
    <w:pPr>
      <w:ind w:left="397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rsid w:val="006E3CD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E3CD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E3CD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E3CD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E3CD9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6E3CD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E3CD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E3CD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E3CD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E3CD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E3CD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E3CD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E3CD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E3CD9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6E3CD9"/>
    <w:pPr>
      <w:ind w:left="397"/>
    </w:pPr>
    <w:rPr>
      <w:sz w:val="24"/>
    </w:rPr>
  </w:style>
  <w:style w:type="character" w:customStyle="1" w:styleId="a4">
    <w:name w:val="Основной текст Знак"/>
    <w:basedOn w:val="1"/>
    <w:link w:val="a3"/>
    <w:rsid w:val="006E3CD9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link w:val="TableParagraph0"/>
    <w:rsid w:val="006E3CD9"/>
    <w:pPr>
      <w:ind w:left="108"/>
    </w:pPr>
  </w:style>
  <w:style w:type="character" w:customStyle="1" w:styleId="TableParagraph0">
    <w:name w:val="Table Paragraph"/>
    <w:basedOn w:val="1"/>
    <w:link w:val="TableParagraph"/>
    <w:rsid w:val="006E3CD9"/>
    <w:rPr>
      <w:rFonts w:ascii="Times New Roman" w:hAnsi="Times New Roman"/>
    </w:rPr>
  </w:style>
  <w:style w:type="paragraph" w:styleId="a5">
    <w:name w:val="List Paragraph"/>
    <w:basedOn w:val="a"/>
    <w:link w:val="a6"/>
    <w:rsid w:val="006E3CD9"/>
    <w:pPr>
      <w:ind w:left="637" w:hanging="241"/>
    </w:pPr>
  </w:style>
  <w:style w:type="character" w:customStyle="1" w:styleId="a6">
    <w:name w:val="Абзац списка Знак"/>
    <w:basedOn w:val="1"/>
    <w:link w:val="a5"/>
    <w:rsid w:val="006E3CD9"/>
    <w:rPr>
      <w:rFonts w:ascii="Times New Roman" w:hAnsi="Times New Roman"/>
    </w:rPr>
  </w:style>
  <w:style w:type="paragraph" w:styleId="31">
    <w:name w:val="toc 3"/>
    <w:next w:val="a"/>
    <w:link w:val="32"/>
    <w:uiPriority w:val="39"/>
    <w:rsid w:val="006E3CD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E3CD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E3CD9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6E3CD9"/>
    <w:rPr>
      <w:rFonts w:ascii="Times New Roman" w:hAnsi="Times New Roman"/>
      <w:b/>
      <w:sz w:val="24"/>
    </w:rPr>
  </w:style>
  <w:style w:type="paragraph" w:customStyle="1" w:styleId="12">
    <w:name w:val="Гиперссылка1"/>
    <w:link w:val="a7"/>
    <w:rsid w:val="006E3CD9"/>
    <w:rPr>
      <w:color w:val="0000FF"/>
      <w:u w:val="single"/>
    </w:rPr>
  </w:style>
  <w:style w:type="character" w:styleId="a7">
    <w:name w:val="Hyperlink"/>
    <w:link w:val="12"/>
    <w:rsid w:val="006E3CD9"/>
    <w:rPr>
      <w:color w:val="0000FF"/>
      <w:u w:val="single"/>
    </w:rPr>
  </w:style>
  <w:style w:type="paragraph" w:customStyle="1" w:styleId="Footnote">
    <w:name w:val="Footnote"/>
    <w:link w:val="Footnote0"/>
    <w:rsid w:val="006E3CD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E3CD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E3CD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6E3CD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E3CD9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E3CD9"/>
    <w:rPr>
      <w:rFonts w:ascii="XO Thames" w:hAnsi="XO Thames"/>
      <w:sz w:val="20"/>
    </w:rPr>
  </w:style>
  <w:style w:type="paragraph" w:customStyle="1" w:styleId="15">
    <w:name w:val="Основной шрифт абзаца1"/>
    <w:rsid w:val="006E3CD9"/>
  </w:style>
  <w:style w:type="paragraph" w:styleId="9">
    <w:name w:val="toc 9"/>
    <w:next w:val="a"/>
    <w:link w:val="90"/>
    <w:uiPriority w:val="39"/>
    <w:rsid w:val="006E3CD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E3CD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E3CD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E3CD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E3CD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E3CD9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6E3CD9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6E3CD9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6E3CD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sid w:val="006E3CD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E3CD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E3CD9"/>
    <w:rPr>
      <w:rFonts w:ascii="XO Thames" w:hAnsi="XO Thames"/>
      <w:b/>
      <w:sz w:val="28"/>
    </w:rPr>
  </w:style>
  <w:style w:type="table" w:customStyle="1" w:styleId="TableNormal">
    <w:name w:val="Table Normal"/>
    <w:rsid w:val="006E3C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Левченко</dc:creator>
  <cp:lastModifiedBy>Ольга Левченко</cp:lastModifiedBy>
  <cp:revision>3</cp:revision>
  <dcterms:created xsi:type="dcterms:W3CDTF">2023-12-07T02:29:00Z</dcterms:created>
  <dcterms:modified xsi:type="dcterms:W3CDTF">2024-02-11T23:25:00Z</dcterms:modified>
</cp:coreProperties>
</file>