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14BE" w14:textId="77777777" w:rsidR="004176AF" w:rsidRPr="004176AF" w:rsidRDefault="004176AF" w:rsidP="00417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A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</w:t>
      </w:r>
      <w:r w:rsidR="00134228">
        <w:rPr>
          <w:rFonts w:ascii="Times New Roman" w:hAnsi="Times New Roman" w:cs="Times New Roman"/>
          <w:b/>
          <w:sz w:val="24"/>
          <w:szCs w:val="24"/>
        </w:rPr>
        <w:t xml:space="preserve">ЗОВАТЕЛЬНОЕ УЧРЕЖДЕНИЕ «ОСНОВНАЯ </w:t>
      </w:r>
      <w:r w:rsidRPr="004176AF">
        <w:rPr>
          <w:rFonts w:ascii="Times New Roman" w:hAnsi="Times New Roman" w:cs="Times New Roman"/>
          <w:b/>
          <w:sz w:val="24"/>
          <w:szCs w:val="24"/>
        </w:rPr>
        <w:t>ОБЩ</w:t>
      </w:r>
      <w:r w:rsidR="00134228">
        <w:rPr>
          <w:rFonts w:ascii="Times New Roman" w:hAnsi="Times New Roman" w:cs="Times New Roman"/>
          <w:b/>
          <w:sz w:val="24"/>
          <w:szCs w:val="24"/>
        </w:rPr>
        <w:t>ЕОБРАЗОВАТЕЛЬНАЯ ШКОЛА С. ДАНИЛОВКА</w:t>
      </w:r>
      <w:r w:rsidRPr="004176AF">
        <w:rPr>
          <w:rFonts w:ascii="Times New Roman" w:hAnsi="Times New Roman" w:cs="Times New Roman"/>
          <w:b/>
          <w:sz w:val="24"/>
          <w:szCs w:val="24"/>
        </w:rPr>
        <w:t>» МИХАЙЛОВСКОГО МУНИЦИПАЛЬНОГО РАЙОНА</w:t>
      </w:r>
    </w:p>
    <w:p w14:paraId="3AF97359" w14:textId="77777777"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AEB43" w14:textId="77777777"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24B0" w14:textId="77777777" w:rsidR="000B18F1" w:rsidRP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AF">
        <w:rPr>
          <w:rFonts w:ascii="Times New Roman" w:hAnsi="Times New Roman" w:cs="Times New Roman"/>
          <w:b/>
          <w:sz w:val="28"/>
          <w:szCs w:val="28"/>
        </w:rPr>
        <w:t xml:space="preserve">ОТЧЕТ О ПОСТУПЛЕНИИ И РАСХОДОВАНИИ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ФИНАНСОВЫХ И МАТЕРИАЛЬНЫХ </w:t>
      </w:r>
      <w:r w:rsidRPr="004176AF">
        <w:rPr>
          <w:rFonts w:ascii="Times New Roman" w:hAnsi="Times New Roman" w:cs="Times New Roman"/>
          <w:b/>
          <w:sz w:val="28"/>
          <w:szCs w:val="28"/>
        </w:rPr>
        <w:t>СРЕДСТВ</w:t>
      </w:r>
    </w:p>
    <w:p w14:paraId="157C2205" w14:textId="67748E98"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705F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года</w:t>
      </w:r>
    </w:p>
    <w:p w14:paraId="5631E87D" w14:textId="77777777"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846"/>
        <w:gridCol w:w="4111"/>
        <w:gridCol w:w="2336"/>
        <w:gridCol w:w="2337"/>
      </w:tblGrid>
      <w:tr w:rsidR="004176AF" w14:paraId="458778E0" w14:textId="77777777" w:rsidTr="004176AF">
        <w:tc>
          <w:tcPr>
            <w:tcW w:w="846" w:type="dxa"/>
          </w:tcPr>
          <w:p w14:paraId="53B0F8F9" w14:textId="77777777"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4C4212" w14:textId="77777777"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3" w:type="dxa"/>
            <w:gridSpan w:val="2"/>
          </w:tcPr>
          <w:p w14:paraId="538F8FAB" w14:textId="77777777"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бюджетным учреждениям – общеобразовательным учреждениям на финансовое обеспечение выполнения муниципального задания</w:t>
            </w:r>
          </w:p>
        </w:tc>
      </w:tr>
      <w:tr w:rsidR="004176AF" w14:paraId="2C7AEABE" w14:textId="77777777" w:rsidTr="004176AF">
        <w:tc>
          <w:tcPr>
            <w:tcW w:w="846" w:type="dxa"/>
          </w:tcPr>
          <w:p w14:paraId="7934F679" w14:textId="77777777"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11" w:type="dxa"/>
          </w:tcPr>
          <w:p w14:paraId="7FE07CA2" w14:textId="77777777"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экономической статьи</w:t>
            </w:r>
          </w:p>
        </w:tc>
        <w:tc>
          <w:tcPr>
            <w:tcW w:w="2336" w:type="dxa"/>
          </w:tcPr>
          <w:p w14:paraId="621A5CA5" w14:textId="77777777"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финансовых затрат, руб.</w:t>
            </w:r>
          </w:p>
        </w:tc>
        <w:tc>
          <w:tcPr>
            <w:tcW w:w="2337" w:type="dxa"/>
          </w:tcPr>
          <w:p w14:paraId="28610148" w14:textId="77777777"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Контракты, руб.</w:t>
            </w:r>
          </w:p>
        </w:tc>
      </w:tr>
      <w:tr w:rsidR="004176AF" w14:paraId="5117FE2A" w14:textId="77777777" w:rsidTr="004176AF">
        <w:tc>
          <w:tcPr>
            <w:tcW w:w="846" w:type="dxa"/>
          </w:tcPr>
          <w:p w14:paraId="028C4EB9" w14:textId="77777777"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211</w:t>
            </w:r>
          </w:p>
        </w:tc>
        <w:tc>
          <w:tcPr>
            <w:tcW w:w="4111" w:type="dxa"/>
          </w:tcPr>
          <w:p w14:paraId="5BB4BE8F" w14:textId="77777777" w:rsidR="004176AF" w:rsidRPr="004176AF" w:rsidRDefault="004176AF" w:rsidP="004176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2336" w:type="dxa"/>
          </w:tcPr>
          <w:p w14:paraId="3FFF6C5D" w14:textId="77777777" w:rsidR="004176AF" w:rsidRPr="004176AF" w:rsidRDefault="00134228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8206590,48</w:t>
            </w:r>
          </w:p>
        </w:tc>
        <w:tc>
          <w:tcPr>
            <w:tcW w:w="2337" w:type="dxa"/>
          </w:tcPr>
          <w:p w14:paraId="44ECF24B" w14:textId="77777777" w:rsidR="004176AF" w:rsidRPr="004176AF" w:rsidRDefault="00134228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8132355,76</w:t>
            </w:r>
          </w:p>
        </w:tc>
      </w:tr>
      <w:tr w:rsidR="004176AF" w14:paraId="5CC0ED05" w14:textId="77777777" w:rsidTr="004176AF">
        <w:tc>
          <w:tcPr>
            <w:tcW w:w="846" w:type="dxa"/>
          </w:tcPr>
          <w:p w14:paraId="207E5FB6" w14:textId="77777777"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212</w:t>
            </w:r>
          </w:p>
        </w:tc>
        <w:tc>
          <w:tcPr>
            <w:tcW w:w="4111" w:type="dxa"/>
          </w:tcPr>
          <w:p w14:paraId="2B2A836A" w14:textId="77777777" w:rsidR="004176AF" w:rsidRPr="004176AF" w:rsidRDefault="004176AF" w:rsidP="004176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начисления</w:t>
            </w:r>
          </w:p>
        </w:tc>
        <w:tc>
          <w:tcPr>
            <w:tcW w:w="2336" w:type="dxa"/>
          </w:tcPr>
          <w:p w14:paraId="19003920" w14:textId="77777777"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14:paraId="389C3C45" w14:textId="77777777"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39C7" w14:paraId="3D077983" w14:textId="77777777" w:rsidTr="004176AF">
        <w:tc>
          <w:tcPr>
            <w:tcW w:w="846" w:type="dxa"/>
          </w:tcPr>
          <w:p w14:paraId="7051BD5E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213</w:t>
            </w:r>
          </w:p>
        </w:tc>
        <w:tc>
          <w:tcPr>
            <w:tcW w:w="4111" w:type="dxa"/>
          </w:tcPr>
          <w:p w14:paraId="0ADAB637" w14:textId="77777777"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336" w:type="dxa"/>
          </w:tcPr>
          <w:p w14:paraId="038D0139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2590382,22</w:t>
            </w:r>
          </w:p>
        </w:tc>
        <w:tc>
          <w:tcPr>
            <w:tcW w:w="2337" w:type="dxa"/>
          </w:tcPr>
          <w:p w14:paraId="5374A5BF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2567823,36</w:t>
            </w:r>
          </w:p>
        </w:tc>
      </w:tr>
      <w:tr w:rsidR="000739C7" w14:paraId="6E25359D" w14:textId="77777777" w:rsidTr="004176AF">
        <w:tc>
          <w:tcPr>
            <w:tcW w:w="846" w:type="dxa"/>
          </w:tcPr>
          <w:p w14:paraId="62CD6A5C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221</w:t>
            </w:r>
          </w:p>
        </w:tc>
        <w:tc>
          <w:tcPr>
            <w:tcW w:w="4111" w:type="dxa"/>
          </w:tcPr>
          <w:p w14:paraId="7D76281B" w14:textId="77777777"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2336" w:type="dxa"/>
          </w:tcPr>
          <w:p w14:paraId="38ED8819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110449,29</w:t>
            </w:r>
          </w:p>
        </w:tc>
        <w:tc>
          <w:tcPr>
            <w:tcW w:w="2337" w:type="dxa"/>
          </w:tcPr>
          <w:p w14:paraId="0B8AFD54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110449,29</w:t>
            </w:r>
          </w:p>
        </w:tc>
      </w:tr>
      <w:tr w:rsidR="000739C7" w14:paraId="372A2828" w14:textId="77777777" w:rsidTr="004176AF">
        <w:tc>
          <w:tcPr>
            <w:tcW w:w="846" w:type="dxa"/>
          </w:tcPr>
          <w:p w14:paraId="2486A76C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223</w:t>
            </w:r>
          </w:p>
        </w:tc>
        <w:tc>
          <w:tcPr>
            <w:tcW w:w="4111" w:type="dxa"/>
          </w:tcPr>
          <w:p w14:paraId="5CD1968D" w14:textId="77777777"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2336" w:type="dxa"/>
          </w:tcPr>
          <w:p w14:paraId="6F898187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270595,49</w:t>
            </w:r>
          </w:p>
        </w:tc>
        <w:tc>
          <w:tcPr>
            <w:tcW w:w="2337" w:type="dxa"/>
          </w:tcPr>
          <w:p w14:paraId="093AFDE0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270595,49</w:t>
            </w:r>
          </w:p>
        </w:tc>
      </w:tr>
      <w:tr w:rsidR="000739C7" w14:paraId="6EE4A2EF" w14:textId="77777777" w:rsidTr="004176AF">
        <w:tc>
          <w:tcPr>
            <w:tcW w:w="846" w:type="dxa"/>
          </w:tcPr>
          <w:p w14:paraId="67535FB2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</w:t>
            </w:r>
          </w:p>
        </w:tc>
        <w:tc>
          <w:tcPr>
            <w:tcW w:w="4111" w:type="dxa"/>
          </w:tcPr>
          <w:p w14:paraId="048B0F5A" w14:textId="77777777"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336" w:type="dxa"/>
          </w:tcPr>
          <w:p w14:paraId="65D8A172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277770,25</w:t>
            </w:r>
          </w:p>
        </w:tc>
        <w:tc>
          <w:tcPr>
            <w:tcW w:w="2337" w:type="dxa"/>
          </w:tcPr>
          <w:p w14:paraId="42B683A2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265770,25</w:t>
            </w:r>
          </w:p>
        </w:tc>
      </w:tr>
      <w:tr w:rsidR="000739C7" w14:paraId="75F3EAFC" w14:textId="77777777" w:rsidTr="004176AF">
        <w:tc>
          <w:tcPr>
            <w:tcW w:w="846" w:type="dxa"/>
          </w:tcPr>
          <w:p w14:paraId="544B96CC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226</w:t>
            </w:r>
          </w:p>
        </w:tc>
        <w:tc>
          <w:tcPr>
            <w:tcW w:w="4111" w:type="dxa"/>
          </w:tcPr>
          <w:p w14:paraId="72E4E034" w14:textId="77777777"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работы, услуги</w:t>
            </w:r>
          </w:p>
        </w:tc>
        <w:tc>
          <w:tcPr>
            <w:tcW w:w="2336" w:type="dxa"/>
          </w:tcPr>
          <w:p w14:paraId="517A31C3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582260,11</w:t>
            </w:r>
          </w:p>
        </w:tc>
        <w:tc>
          <w:tcPr>
            <w:tcW w:w="2337" w:type="dxa"/>
          </w:tcPr>
          <w:p w14:paraId="57D3DDE1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579521,11</w:t>
            </w:r>
          </w:p>
        </w:tc>
      </w:tr>
      <w:tr w:rsidR="000739C7" w14:paraId="3C018CBC" w14:textId="77777777" w:rsidTr="004176AF">
        <w:tc>
          <w:tcPr>
            <w:tcW w:w="846" w:type="dxa"/>
          </w:tcPr>
          <w:p w14:paraId="298AB51E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227</w:t>
            </w:r>
          </w:p>
        </w:tc>
        <w:tc>
          <w:tcPr>
            <w:tcW w:w="4111" w:type="dxa"/>
          </w:tcPr>
          <w:p w14:paraId="49530535" w14:textId="77777777"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Страхование</w:t>
            </w:r>
          </w:p>
        </w:tc>
        <w:tc>
          <w:tcPr>
            <w:tcW w:w="2336" w:type="dxa"/>
          </w:tcPr>
          <w:p w14:paraId="10FB9CC5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14:paraId="1FB9F53B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39C7" w14:paraId="6B4C77AE" w14:textId="77777777" w:rsidTr="004176AF">
        <w:tc>
          <w:tcPr>
            <w:tcW w:w="846" w:type="dxa"/>
          </w:tcPr>
          <w:p w14:paraId="2280D9E5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290</w:t>
            </w:r>
          </w:p>
        </w:tc>
        <w:tc>
          <w:tcPr>
            <w:tcW w:w="4111" w:type="dxa"/>
          </w:tcPr>
          <w:p w14:paraId="4433F89D" w14:textId="77777777"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расходы</w:t>
            </w:r>
          </w:p>
        </w:tc>
        <w:tc>
          <w:tcPr>
            <w:tcW w:w="2336" w:type="dxa"/>
          </w:tcPr>
          <w:p w14:paraId="18D57162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158593,02</w:t>
            </w:r>
          </w:p>
        </w:tc>
        <w:tc>
          <w:tcPr>
            <w:tcW w:w="2337" w:type="dxa"/>
          </w:tcPr>
          <w:p w14:paraId="4F6B87FB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158593,02</w:t>
            </w:r>
          </w:p>
        </w:tc>
      </w:tr>
      <w:tr w:rsidR="000739C7" w14:paraId="2FE7155D" w14:textId="77777777" w:rsidTr="004176AF">
        <w:tc>
          <w:tcPr>
            <w:tcW w:w="846" w:type="dxa"/>
          </w:tcPr>
          <w:p w14:paraId="6F9843B2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310</w:t>
            </w:r>
          </w:p>
        </w:tc>
        <w:tc>
          <w:tcPr>
            <w:tcW w:w="4111" w:type="dxa"/>
          </w:tcPr>
          <w:p w14:paraId="3F69FCAC" w14:textId="77777777"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336" w:type="dxa"/>
          </w:tcPr>
          <w:p w14:paraId="600F39CF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432758,03</w:t>
            </w:r>
          </w:p>
        </w:tc>
        <w:tc>
          <w:tcPr>
            <w:tcW w:w="2337" w:type="dxa"/>
          </w:tcPr>
          <w:p w14:paraId="4329A68C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432758,03</w:t>
            </w:r>
          </w:p>
        </w:tc>
      </w:tr>
      <w:tr w:rsidR="000739C7" w14:paraId="25620360" w14:textId="77777777" w:rsidTr="004176AF">
        <w:tc>
          <w:tcPr>
            <w:tcW w:w="846" w:type="dxa"/>
          </w:tcPr>
          <w:p w14:paraId="4F2B55B8" w14:textId="77777777"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340</w:t>
            </w:r>
          </w:p>
        </w:tc>
        <w:tc>
          <w:tcPr>
            <w:tcW w:w="4111" w:type="dxa"/>
          </w:tcPr>
          <w:p w14:paraId="4C8451E1" w14:textId="77777777"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336" w:type="dxa"/>
          </w:tcPr>
          <w:p w14:paraId="0B45FD02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852875,00</w:t>
            </w:r>
          </w:p>
        </w:tc>
        <w:tc>
          <w:tcPr>
            <w:tcW w:w="2337" w:type="dxa"/>
          </w:tcPr>
          <w:p w14:paraId="1707E828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852875,00</w:t>
            </w:r>
          </w:p>
        </w:tc>
      </w:tr>
      <w:tr w:rsidR="000739C7" w14:paraId="3EB16188" w14:textId="77777777" w:rsidTr="004176AF">
        <w:tc>
          <w:tcPr>
            <w:tcW w:w="4957" w:type="dxa"/>
            <w:gridSpan w:val="2"/>
          </w:tcPr>
          <w:p w14:paraId="3C28403C" w14:textId="77777777"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ИТОГО:</w:t>
            </w:r>
          </w:p>
        </w:tc>
        <w:tc>
          <w:tcPr>
            <w:tcW w:w="2336" w:type="dxa"/>
          </w:tcPr>
          <w:p w14:paraId="6F3506C6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13 482 273,88</w:t>
            </w:r>
          </w:p>
        </w:tc>
        <w:tc>
          <w:tcPr>
            <w:tcW w:w="2337" w:type="dxa"/>
          </w:tcPr>
          <w:p w14:paraId="6051D6FC" w14:textId="77777777" w:rsidR="000739C7" w:rsidRPr="004176AF" w:rsidRDefault="00134228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13 370 741,31</w:t>
            </w:r>
          </w:p>
        </w:tc>
      </w:tr>
    </w:tbl>
    <w:p w14:paraId="35F76C08" w14:textId="77777777"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84FA3" w14:textId="77777777" w:rsidR="004176AF" w:rsidRDefault="000739C7" w:rsidP="0007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76AF">
        <w:rPr>
          <w:rFonts w:ascii="Times New Roman" w:hAnsi="Times New Roman" w:cs="Times New Roman"/>
          <w:sz w:val="28"/>
          <w:szCs w:val="28"/>
        </w:rPr>
        <w:t xml:space="preserve">Главный бухгалтер:               </w:t>
      </w:r>
      <w:r w:rsidR="00AC3D42">
        <w:rPr>
          <w:rFonts w:ascii="Times New Roman" w:hAnsi="Times New Roman" w:cs="Times New Roman"/>
          <w:sz w:val="28"/>
          <w:szCs w:val="28"/>
        </w:rPr>
        <w:t xml:space="preserve"> 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     О.Л.Полубеева</w:t>
      </w:r>
    </w:p>
    <w:p w14:paraId="24140D2A" w14:textId="77777777" w:rsidR="004176AF" w:rsidRPr="004176AF" w:rsidRDefault="00134228" w:rsidP="00417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176AF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="00AC3D42">
        <w:rPr>
          <w:rFonts w:ascii="Times New Roman" w:hAnsi="Times New Roman" w:cs="Times New Roman"/>
          <w:sz w:val="28"/>
          <w:szCs w:val="28"/>
        </w:rPr>
        <w:t xml:space="preserve">  </w:t>
      </w:r>
      <w:r w:rsidR="004176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О.А.Левченко</w:t>
      </w:r>
    </w:p>
    <w:sectPr w:rsidR="004176AF" w:rsidRPr="0041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AF"/>
    <w:rsid w:val="000739C7"/>
    <w:rsid w:val="000B18F1"/>
    <w:rsid w:val="00134228"/>
    <w:rsid w:val="004176AF"/>
    <w:rsid w:val="004B5A03"/>
    <w:rsid w:val="00705F15"/>
    <w:rsid w:val="00871654"/>
    <w:rsid w:val="00A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71BB"/>
  <w15:docId w15:val="{09759847-3633-4065-A117-9A772757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Ольга Левченко</cp:lastModifiedBy>
  <cp:revision>11</cp:revision>
  <cp:lastPrinted>2022-03-03T22:36:00Z</cp:lastPrinted>
  <dcterms:created xsi:type="dcterms:W3CDTF">2021-06-21T01:55:00Z</dcterms:created>
  <dcterms:modified xsi:type="dcterms:W3CDTF">2023-05-03T00:53:00Z</dcterms:modified>
</cp:coreProperties>
</file>