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882" w:rsidRDefault="0098261F" w:rsidP="00406944">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Pr>
          <w:rFonts w:ascii="Times New Roman" w:eastAsia="Times New Roman" w:hAnsi="Times New Roman" w:cs="Times New Roman"/>
          <w:b/>
          <w:bCs/>
          <w:kern w:val="36"/>
          <w:sz w:val="48"/>
          <w:szCs w:val="48"/>
          <w:lang w:eastAsia="ru-RU"/>
        </w:rPr>
        <w:t xml:space="preserve">ПАМЯТКА </w:t>
      </w:r>
      <w:r w:rsidR="002E5E77" w:rsidRPr="002E5E77">
        <w:rPr>
          <w:rFonts w:ascii="Times New Roman" w:eastAsia="Times New Roman" w:hAnsi="Times New Roman" w:cs="Times New Roman"/>
          <w:b/>
          <w:bCs/>
          <w:kern w:val="36"/>
          <w:sz w:val="48"/>
          <w:szCs w:val="48"/>
          <w:lang w:eastAsia="ru-RU"/>
        </w:rPr>
        <w:t xml:space="preserve"> для родителей</w:t>
      </w:r>
    </w:p>
    <w:p w:rsidR="002E5E77" w:rsidRDefault="0098261F" w:rsidP="0098261F">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bookmarkStart w:id="0" w:name="_GoBack"/>
      <w:bookmarkEnd w:id="0"/>
      <w:r>
        <w:rPr>
          <w:rFonts w:ascii="Times New Roman" w:eastAsia="Times New Roman" w:hAnsi="Times New Roman" w:cs="Times New Roman"/>
          <w:b/>
          <w:bCs/>
          <w:kern w:val="36"/>
          <w:sz w:val="48"/>
          <w:szCs w:val="48"/>
          <w:lang w:eastAsia="ru-RU"/>
        </w:rPr>
        <w:t>«</w:t>
      </w:r>
      <w:r w:rsidR="002E5E77" w:rsidRPr="002E5E77">
        <w:rPr>
          <w:rFonts w:ascii="Times New Roman" w:eastAsia="Times New Roman" w:hAnsi="Times New Roman" w:cs="Times New Roman"/>
          <w:b/>
          <w:bCs/>
          <w:kern w:val="36"/>
          <w:sz w:val="48"/>
          <w:szCs w:val="48"/>
          <w:lang w:eastAsia="ru-RU"/>
        </w:rPr>
        <w:t>Не</w:t>
      </w:r>
      <w:r w:rsidR="002E5E77">
        <w:rPr>
          <w:rFonts w:ascii="Times New Roman" w:eastAsia="Times New Roman" w:hAnsi="Times New Roman" w:cs="Times New Roman"/>
          <w:b/>
          <w:bCs/>
          <w:kern w:val="36"/>
          <w:sz w:val="48"/>
          <w:szCs w:val="48"/>
          <w:lang w:eastAsia="ru-RU"/>
        </w:rPr>
        <w:t xml:space="preserve"> оставляйте детей без присмотра</w:t>
      </w:r>
      <w:r>
        <w:rPr>
          <w:rFonts w:ascii="Times New Roman" w:eastAsia="Times New Roman" w:hAnsi="Times New Roman" w:cs="Times New Roman"/>
          <w:b/>
          <w:bCs/>
          <w:kern w:val="36"/>
          <w:sz w:val="48"/>
          <w:szCs w:val="48"/>
          <w:lang w:eastAsia="ru-RU"/>
        </w:rPr>
        <w:t>»</w:t>
      </w:r>
    </w:p>
    <w:p w:rsidR="0098261F" w:rsidRPr="002E5E77" w:rsidRDefault="0098261F" w:rsidP="0098261F">
      <w:pPr>
        <w:spacing w:before="100" w:beforeAutospacing="1" w:after="100" w:afterAutospacing="1" w:line="240" w:lineRule="auto"/>
        <w:jc w:val="center"/>
        <w:outlineLvl w:val="0"/>
        <w:rPr>
          <w:rFonts w:ascii="Times New Roman" w:eastAsia="Times New Roman" w:hAnsi="Times New Roman" w:cs="Times New Roman"/>
          <w:sz w:val="24"/>
          <w:szCs w:val="24"/>
          <w:lang w:eastAsia="ru-RU"/>
        </w:rPr>
      </w:pPr>
    </w:p>
    <w:p w:rsidR="002E5E77" w:rsidRPr="00D9555B" w:rsidRDefault="002E5E77" w:rsidP="00D9555B">
      <w:pPr>
        <w:spacing w:after="0" w:line="240" w:lineRule="auto"/>
        <w:jc w:val="center"/>
        <w:outlineLvl w:val="1"/>
        <w:rPr>
          <w:rFonts w:ascii="Times New Roman" w:eastAsia="Times New Roman" w:hAnsi="Times New Roman" w:cs="Times New Roman"/>
          <w:b/>
          <w:bCs/>
          <w:vanish/>
          <w:color w:val="487787"/>
          <w:sz w:val="32"/>
          <w:szCs w:val="32"/>
          <w:lang w:eastAsia="ru-RU"/>
        </w:rPr>
      </w:pPr>
      <w:r w:rsidRPr="00D9555B">
        <w:rPr>
          <w:rFonts w:ascii="Times New Roman" w:eastAsia="Times New Roman" w:hAnsi="Times New Roman" w:cs="Times New Roman"/>
          <w:b/>
          <w:bCs/>
          <w:vanish/>
          <w:color w:val="487787"/>
          <w:sz w:val="32"/>
          <w:szCs w:val="32"/>
          <w:lang w:eastAsia="ru-RU"/>
        </w:rPr>
        <w:t>федеральные документы</w:t>
      </w:r>
    </w:p>
    <w:p w:rsidR="002E5E77" w:rsidRPr="00D9555B" w:rsidRDefault="002E5E77" w:rsidP="00D9555B">
      <w:pPr>
        <w:spacing w:after="0" w:line="240" w:lineRule="auto"/>
        <w:jc w:val="center"/>
        <w:outlineLvl w:val="1"/>
        <w:rPr>
          <w:rFonts w:ascii="Times New Roman" w:eastAsia="Times New Roman" w:hAnsi="Times New Roman" w:cs="Times New Roman"/>
          <w:b/>
          <w:bCs/>
          <w:vanish/>
          <w:color w:val="487787"/>
          <w:sz w:val="32"/>
          <w:szCs w:val="32"/>
          <w:lang w:eastAsia="ru-RU"/>
        </w:rPr>
      </w:pPr>
      <w:r w:rsidRPr="00D9555B">
        <w:rPr>
          <w:rFonts w:ascii="Times New Roman" w:eastAsia="Times New Roman" w:hAnsi="Times New Roman" w:cs="Times New Roman"/>
          <w:b/>
          <w:bCs/>
          <w:vanish/>
          <w:color w:val="487787"/>
          <w:sz w:val="32"/>
          <w:szCs w:val="32"/>
          <w:lang w:eastAsia="ru-RU"/>
        </w:rPr>
        <w:t>региональные документы</w:t>
      </w:r>
    </w:p>
    <w:p w:rsidR="002E5E77" w:rsidRPr="00D9555B" w:rsidRDefault="002E5E77" w:rsidP="00D9555B">
      <w:pPr>
        <w:spacing w:after="0" w:line="240" w:lineRule="auto"/>
        <w:jc w:val="center"/>
        <w:outlineLvl w:val="1"/>
        <w:rPr>
          <w:rFonts w:ascii="Times New Roman" w:eastAsia="Times New Roman" w:hAnsi="Times New Roman" w:cs="Times New Roman"/>
          <w:b/>
          <w:bCs/>
          <w:vanish/>
          <w:color w:val="487787"/>
          <w:sz w:val="32"/>
          <w:szCs w:val="32"/>
          <w:lang w:eastAsia="ru-RU"/>
        </w:rPr>
      </w:pPr>
      <w:r w:rsidRPr="00D9555B">
        <w:rPr>
          <w:rFonts w:ascii="Times New Roman" w:eastAsia="Times New Roman" w:hAnsi="Times New Roman" w:cs="Times New Roman"/>
          <w:b/>
          <w:bCs/>
          <w:vanish/>
          <w:color w:val="487787"/>
          <w:sz w:val="32"/>
          <w:szCs w:val="32"/>
          <w:lang w:eastAsia="ru-RU"/>
        </w:rPr>
        <w:t>муниципальные документы</w:t>
      </w:r>
    </w:p>
    <w:p w:rsidR="002E5E77" w:rsidRPr="00D9555B" w:rsidRDefault="002E5E77" w:rsidP="00D9555B">
      <w:pPr>
        <w:spacing w:after="0" w:line="240" w:lineRule="auto"/>
        <w:jc w:val="center"/>
        <w:outlineLvl w:val="1"/>
        <w:rPr>
          <w:rFonts w:ascii="Times New Roman" w:eastAsia="Times New Roman" w:hAnsi="Times New Roman" w:cs="Times New Roman"/>
          <w:b/>
          <w:bCs/>
          <w:vanish/>
          <w:color w:val="487787"/>
          <w:sz w:val="32"/>
          <w:szCs w:val="32"/>
          <w:lang w:eastAsia="ru-RU"/>
        </w:rPr>
      </w:pPr>
      <w:r w:rsidRPr="00D9555B">
        <w:rPr>
          <w:rFonts w:ascii="Times New Roman" w:eastAsia="Times New Roman" w:hAnsi="Times New Roman" w:cs="Times New Roman"/>
          <w:b/>
          <w:bCs/>
          <w:vanish/>
          <w:color w:val="487787"/>
          <w:sz w:val="32"/>
          <w:szCs w:val="32"/>
          <w:lang w:eastAsia="ru-RU"/>
        </w:rPr>
        <w:t>документы образовательной организации</w:t>
      </w:r>
    </w:p>
    <w:p w:rsidR="002E5E77" w:rsidRPr="00D9555B" w:rsidRDefault="005F5FE8" w:rsidP="00D9555B">
      <w:pPr>
        <w:spacing w:after="0" w:line="240" w:lineRule="auto"/>
        <w:jc w:val="center"/>
        <w:rPr>
          <w:rFonts w:ascii="Times New Roman" w:eastAsia="Times New Roman" w:hAnsi="Times New Roman" w:cs="Times New Roman"/>
          <w:b/>
          <w:vanish/>
          <w:sz w:val="32"/>
          <w:szCs w:val="32"/>
          <w:lang w:eastAsia="ru-RU"/>
        </w:rPr>
      </w:pPr>
      <w:hyperlink r:id="rId6" w:tgtFrame="_blank" w:history="1">
        <w:r w:rsidR="002E5E77" w:rsidRPr="00D9555B">
          <w:rPr>
            <w:rFonts w:ascii="Times New Roman" w:eastAsia="Times New Roman" w:hAnsi="Times New Roman" w:cs="Times New Roman"/>
            <w:b/>
            <w:vanish/>
            <w:color w:val="487787"/>
            <w:sz w:val="32"/>
            <w:szCs w:val="32"/>
            <w:u w:val="single"/>
            <w:lang w:eastAsia="ru-RU"/>
          </w:rPr>
          <w:t>Положение о порядке установления и размере выплат компенсационного характера в дошкольной организации</w:t>
        </w:r>
      </w:hyperlink>
      <w:hyperlink r:id="rId7" w:tgtFrame="_blank" w:history="1">
        <w:r w:rsidR="002E5E77" w:rsidRPr="00D9555B">
          <w:rPr>
            <w:rFonts w:ascii="Times New Roman" w:eastAsia="Times New Roman" w:hAnsi="Times New Roman" w:cs="Times New Roman"/>
            <w:b/>
            <w:vanish/>
            <w:color w:val="487787"/>
            <w:sz w:val="32"/>
            <w:szCs w:val="32"/>
            <w:u w:val="single"/>
            <w:lang w:eastAsia="ru-RU"/>
          </w:rPr>
          <w:t>Положение о комиссии по урегулированию споров</w:t>
        </w:r>
      </w:hyperlink>
      <w:hyperlink r:id="rId8" w:tgtFrame="_blank" w:history="1">
        <w:r w:rsidR="002E5E77" w:rsidRPr="00D9555B">
          <w:rPr>
            <w:rFonts w:ascii="Times New Roman" w:eastAsia="Times New Roman" w:hAnsi="Times New Roman" w:cs="Times New Roman"/>
            <w:b/>
            <w:vanish/>
            <w:color w:val="487787"/>
            <w:sz w:val="32"/>
            <w:szCs w:val="32"/>
            <w:u w:val="single"/>
            <w:lang w:eastAsia="ru-RU"/>
          </w:rPr>
          <w:t>Положение о порядке и условиях распределения стимулирующей части фонда оплаты труда в дошкольной организации</w:t>
        </w:r>
      </w:hyperlink>
      <w:hyperlink r:id="rId9" w:tgtFrame="_blank" w:history="1">
        <w:r w:rsidR="002E5E77" w:rsidRPr="00D9555B">
          <w:rPr>
            <w:rFonts w:ascii="Times New Roman" w:eastAsia="Times New Roman" w:hAnsi="Times New Roman" w:cs="Times New Roman"/>
            <w:b/>
            <w:vanish/>
            <w:color w:val="487787"/>
            <w:sz w:val="32"/>
            <w:szCs w:val="32"/>
            <w:u w:val="single"/>
            <w:lang w:eastAsia="ru-RU"/>
          </w:rPr>
          <w:t>Положение о Совете педагогов</w:t>
        </w:r>
      </w:hyperlink>
      <w:hyperlink r:id="rId10" w:tgtFrame="_blank" w:history="1">
        <w:r w:rsidR="002E5E77" w:rsidRPr="00D9555B">
          <w:rPr>
            <w:rFonts w:ascii="Times New Roman" w:eastAsia="Times New Roman" w:hAnsi="Times New Roman" w:cs="Times New Roman"/>
            <w:b/>
            <w:vanish/>
            <w:color w:val="487787"/>
            <w:sz w:val="32"/>
            <w:szCs w:val="32"/>
            <w:u w:val="single"/>
            <w:lang w:eastAsia="ru-RU"/>
          </w:rPr>
          <w:t>Устав образовательной организации</w:t>
        </w:r>
      </w:hyperlink>
      <w:hyperlink r:id="rId11" w:tgtFrame="_blank" w:history="1">
        <w:r w:rsidR="002E5E77" w:rsidRPr="00D9555B">
          <w:rPr>
            <w:rFonts w:ascii="Times New Roman" w:eastAsia="Times New Roman" w:hAnsi="Times New Roman" w:cs="Times New Roman"/>
            <w:b/>
            <w:vanish/>
            <w:color w:val="487787"/>
            <w:sz w:val="32"/>
            <w:szCs w:val="32"/>
            <w:u w:val="single"/>
            <w:lang w:eastAsia="ru-RU"/>
          </w:rPr>
          <w:t>Положение об управляющем совете</w:t>
        </w:r>
      </w:hyperlink>
      <w:hyperlink r:id="rId12" w:anchor="doc" w:history="1">
        <w:r w:rsidR="002E5E77" w:rsidRPr="00D9555B">
          <w:rPr>
            <w:rFonts w:ascii="Times New Roman" w:eastAsia="Times New Roman" w:hAnsi="Times New Roman" w:cs="Times New Roman"/>
            <w:b/>
            <w:vanish/>
            <w:color w:val="487787"/>
            <w:sz w:val="32"/>
            <w:szCs w:val="32"/>
            <w:u w:val="single"/>
            <w:lang w:eastAsia="ru-RU"/>
          </w:rPr>
          <w:t>План повышения квалификации педагогов</w:t>
        </w:r>
      </w:hyperlink>
    </w:p>
    <w:p w:rsidR="002E5E77" w:rsidRPr="00D9555B" w:rsidRDefault="002E5E77" w:rsidP="00D9555B">
      <w:pPr>
        <w:spacing w:after="0" w:line="240" w:lineRule="auto"/>
        <w:jc w:val="center"/>
        <w:rPr>
          <w:rFonts w:ascii="Times New Roman" w:eastAsia="Times New Roman" w:hAnsi="Times New Roman" w:cs="Times New Roman"/>
          <w:b/>
          <w:vanish/>
          <w:sz w:val="32"/>
          <w:szCs w:val="32"/>
          <w:lang w:eastAsia="ru-RU"/>
        </w:rPr>
      </w:pPr>
    </w:p>
    <w:p w:rsidR="002E5E77" w:rsidRPr="00D9555B" w:rsidRDefault="002E5E77" w:rsidP="00D9555B">
      <w:pPr>
        <w:pBdr>
          <w:left w:val="single" w:sz="18" w:space="0" w:color="CFCFCF"/>
        </w:pBdr>
        <w:shd w:val="clear" w:color="auto" w:fill="EFEFEF"/>
        <w:spacing w:after="0" w:line="240" w:lineRule="auto"/>
        <w:jc w:val="center"/>
        <w:outlineLvl w:val="2"/>
        <w:rPr>
          <w:rFonts w:ascii="Times New Roman" w:eastAsia="Times New Roman" w:hAnsi="Times New Roman" w:cs="Times New Roman"/>
          <w:b/>
          <w:bCs/>
          <w:vanish/>
          <w:color w:val="487787"/>
          <w:sz w:val="32"/>
          <w:szCs w:val="32"/>
          <w:lang w:eastAsia="ru-RU"/>
        </w:rPr>
      </w:pPr>
    </w:p>
    <w:p w:rsidR="002E5E77" w:rsidRPr="00D9555B" w:rsidRDefault="002E5E77" w:rsidP="00D9555B">
      <w:pPr>
        <w:pBdr>
          <w:left w:val="single" w:sz="18" w:space="0" w:color="CFCFCF"/>
        </w:pBdr>
        <w:shd w:val="clear" w:color="auto" w:fill="EFEFEF"/>
        <w:spacing w:after="0" w:line="240" w:lineRule="auto"/>
        <w:ind w:right="850"/>
        <w:jc w:val="center"/>
        <w:outlineLvl w:val="2"/>
        <w:rPr>
          <w:rFonts w:ascii="Times New Roman" w:eastAsia="Times New Roman" w:hAnsi="Times New Roman" w:cs="Times New Roman"/>
          <w:b/>
          <w:bCs/>
          <w:vanish/>
          <w:color w:val="487787"/>
          <w:sz w:val="32"/>
          <w:szCs w:val="32"/>
          <w:lang w:eastAsia="ru-RU"/>
        </w:rPr>
      </w:pPr>
      <w:r w:rsidRPr="00D9555B">
        <w:rPr>
          <w:rFonts w:ascii="Times New Roman" w:eastAsia="Times New Roman" w:hAnsi="Times New Roman" w:cs="Times New Roman"/>
          <w:b/>
          <w:bCs/>
          <w:vanish/>
          <w:color w:val="487787"/>
          <w:sz w:val="32"/>
          <w:szCs w:val="32"/>
          <w:lang w:eastAsia="ru-RU"/>
        </w:rPr>
        <w:t>Перспективный план повышения квалификации</w:t>
      </w:r>
    </w:p>
    <w:p w:rsidR="002E5E77" w:rsidRPr="00D9555B" w:rsidRDefault="002E5E77" w:rsidP="00D9555B">
      <w:pPr>
        <w:spacing w:after="0" w:line="240" w:lineRule="auto"/>
        <w:jc w:val="center"/>
        <w:rPr>
          <w:rFonts w:ascii="Times New Roman" w:eastAsia="Times New Roman" w:hAnsi="Times New Roman" w:cs="Times New Roman"/>
          <w:b/>
          <w:vanish/>
          <w:sz w:val="32"/>
          <w:szCs w:val="32"/>
          <w:lang w:eastAsia="ru-RU"/>
        </w:rPr>
      </w:pPr>
    </w:p>
    <w:p w:rsidR="002E5E77" w:rsidRPr="00D9555B" w:rsidRDefault="002E5E77" w:rsidP="00D9555B">
      <w:pPr>
        <w:spacing w:after="0" w:line="240" w:lineRule="auto"/>
        <w:jc w:val="center"/>
        <w:rPr>
          <w:rFonts w:ascii="Times New Roman" w:eastAsia="Times New Roman" w:hAnsi="Times New Roman" w:cs="Times New Roman"/>
          <w:b/>
          <w:vanish/>
          <w:sz w:val="32"/>
          <w:szCs w:val="32"/>
          <w:lang w:eastAsia="ru-RU"/>
        </w:rPr>
      </w:pPr>
    </w:p>
    <w:p w:rsidR="002E5E77" w:rsidRPr="00D9555B" w:rsidRDefault="005F5FE8" w:rsidP="00D9555B">
      <w:pPr>
        <w:spacing w:after="0" w:line="240" w:lineRule="auto"/>
        <w:jc w:val="center"/>
        <w:rPr>
          <w:rFonts w:ascii="Times New Roman" w:eastAsia="Times New Roman" w:hAnsi="Times New Roman" w:cs="Times New Roman"/>
          <w:b/>
          <w:vanish/>
          <w:sz w:val="32"/>
          <w:szCs w:val="32"/>
          <w:lang w:eastAsia="ru-RU"/>
        </w:rPr>
      </w:pPr>
      <w:hyperlink r:id="rId13" w:tgtFrame="_blank" w:history="1">
        <w:r w:rsidR="002E5E77" w:rsidRPr="00D9555B">
          <w:rPr>
            <w:rFonts w:ascii="Times New Roman" w:eastAsia="Times New Roman" w:hAnsi="Times New Roman" w:cs="Times New Roman"/>
            <w:b/>
            <w:vanish/>
            <w:color w:val="487787"/>
            <w:sz w:val="32"/>
            <w:szCs w:val="32"/>
            <w:u w:val="single"/>
            <w:lang w:eastAsia="ru-RU"/>
          </w:rPr>
          <w:t>Коллективный договор</w:t>
        </w:r>
      </w:hyperlink>
      <w:hyperlink r:id="rId14" w:tgtFrame="_blank" w:history="1">
        <w:r w:rsidR="002E5E77" w:rsidRPr="00D9555B">
          <w:rPr>
            <w:rFonts w:ascii="Times New Roman" w:eastAsia="Times New Roman" w:hAnsi="Times New Roman" w:cs="Times New Roman"/>
            <w:b/>
            <w:vanish/>
            <w:color w:val="487787"/>
            <w:sz w:val="32"/>
            <w:szCs w:val="32"/>
            <w:u w:val="single"/>
            <w:lang w:eastAsia="ru-RU"/>
          </w:rPr>
          <w:t>Правила трудового распорядка</w:t>
        </w:r>
      </w:hyperlink>
      <w:hyperlink r:id="rId15" w:tgtFrame="_blank" w:history="1">
        <w:r w:rsidR="002E5E77" w:rsidRPr="00D9555B">
          <w:rPr>
            <w:rFonts w:ascii="Times New Roman" w:eastAsia="Times New Roman" w:hAnsi="Times New Roman" w:cs="Times New Roman"/>
            <w:b/>
            <w:vanish/>
            <w:color w:val="487787"/>
            <w:sz w:val="32"/>
            <w:szCs w:val="32"/>
            <w:u w:val="single"/>
            <w:lang w:eastAsia="ru-RU"/>
          </w:rPr>
          <w:t>Устав образовательной организации</w:t>
        </w:r>
      </w:hyperlink>
      <w:hyperlink r:id="rId16" w:tgtFrame="_blank" w:history="1">
        <w:r w:rsidR="002E5E77" w:rsidRPr="00D9555B">
          <w:rPr>
            <w:rFonts w:ascii="Times New Roman" w:eastAsia="Times New Roman" w:hAnsi="Times New Roman" w:cs="Times New Roman"/>
            <w:b/>
            <w:vanish/>
            <w:color w:val="487787"/>
            <w:sz w:val="32"/>
            <w:szCs w:val="32"/>
            <w:u w:val="single"/>
            <w:lang w:eastAsia="ru-RU"/>
          </w:rPr>
          <w:t>Коллективный договор</w:t>
        </w:r>
      </w:hyperlink>
      <w:hyperlink r:id="rId17" w:tgtFrame="_blank" w:history="1">
        <w:r w:rsidR="002E5E77" w:rsidRPr="00D9555B">
          <w:rPr>
            <w:rFonts w:ascii="Times New Roman" w:eastAsia="Times New Roman" w:hAnsi="Times New Roman" w:cs="Times New Roman"/>
            <w:b/>
            <w:vanish/>
            <w:color w:val="487787"/>
            <w:sz w:val="32"/>
            <w:szCs w:val="32"/>
            <w:u w:val="single"/>
            <w:lang w:eastAsia="ru-RU"/>
          </w:rPr>
          <w:t>Правила внутреннего трудового распорядка</w:t>
        </w:r>
      </w:hyperlink>
      <w:hyperlink r:id="rId18" w:tgtFrame="_blank" w:history="1">
        <w:r w:rsidR="002E5E77" w:rsidRPr="00D9555B">
          <w:rPr>
            <w:rFonts w:ascii="Times New Roman" w:eastAsia="Times New Roman" w:hAnsi="Times New Roman" w:cs="Times New Roman"/>
            <w:b/>
            <w:vanish/>
            <w:color w:val="487787"/>
            <w:sz w:val="32"/>
            <w:szCs w:val="32"/>
            <w:u w:val="single"/>
            <w:lang w:eastAsia="ru-RU"/>
          </w:rPr>
          <w:t>Паспорт готовности дошкольной организации к 2014 - 2015 учебному году</w:t>
        </w:r>
      </w:hyperlink>
    </w:p>
    <w:p w:rsidR="002E5E77" w:rsidRPr="00D9555B" w:rsidRDefault="002E5E77" w:rsidP="00D9555B">
      <w:pPr>
        <w:tabs>
          <w:tab w:val="left" w:pos="7689"/>
        </w:tabs>
        <w:spacing w:after="0" w:line="240" w:lineRule="auto"/>
        <w:jc w:val="center"/>
        <w:rPr>
          <w:rFonts w:ascii="Times New Roman" w:eastAsia="Times New Roman" w:hAnsi="Times New Roman" w:cs="Times New Roman"/>
          <w:b/>
          <w:sz w:val="32"/>
          <w:szCs w:val="32"/>
          <w:lang w:eastAsia="ru-RU"/>
        </w:rPr>
      </w:pPr>
      <w:r w:rsidRPr="00D9555B">
        <w:rPr>
          <w:rFonts w:ascii="Times New Roman" w:eastAsia="Times New Roman" w:hAnsi="Times New Roman" w:cs="Times New Roman"/>
          <w:b/>
          <w:sz w:val="32"/>
          <w:szCs w:val="32"/>
          <w:lang w:eastAsia="ru-RU"/>
        </w:rPr>
        <w:t>ИСПОЛЬЗУЙТЕ ИГРЫ</w:t>
      </w:r>
    </w:p>
    <w:p w:rsidR="002E5E77" w:rsidRPr="002E5E77" w:rsidRDefault="002E5E77" w:rsidP="002E5E77">
      <w:pPr>
        <w:tabs>
          <w:tab w:val="left" w:pos="7689"/>
        </w:tabs>
        <w:spacing w:after="0" w:line="240" w:lineRule="auto"/>
        <w:rPr>
          <w:rFonts w:ascii="Times New Roman" w:eastAsia="Times New Roman" w:hAnsi="Times New Roman" w:cs="Times New Roman"/>
          <w:sz w:val="24"/>
          <w:szCs w:val="24"/>
          <w:lang w:eastAsia="ru-RU"/>
        </w:rPr>
      </w:pPr>
      <w:r w:rsidRPr="002E5E77">
        <w:rPr>
          <w:rFonts w:ascii="Times New Roman" w:eastAsia="Times New Roman" w:hAnsi="Times New Roman" w:cs="Times New Roman"/>
          <w:sz w:val="24"/>
          <w:szCs w:val="24"/>
          <w:lang w:eastAsia="ru-RU"/>
        </w:rPr>
        <w:t> </w:t>
      </w:r>
    </w:p>
    <w:p w:rsidR="002E5E77" w:rsidRPr="002E5E77" w:rsidRDefault="00D9555B" w:rsidP="00177D0E">
      <w:pPr>
        <w:tabs>
          <w:tab w:val="left" w:pos="7689"/>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E5E77" w:rsidRPr="002E5E77">
        <w:rPr>
          <w:rFonts w:ascii="Times New Roman" w:eastAsia="Times New Roman" w:hAnsi="Times New Roman" w:cs="Times New Roman"/>
          <w:sz w:val="24"/>
          <w:szCs w:val="24"/>
          <w:lang w:eastAsia="ru-RU"/>
        </w:rPr>
        <w:t>Обучая ребенка приемам безопасности, используйте повторение и репетиции. Одна из форм – это ролевые игры типа «Что, если … », рекомендуемые экспертами по детской безопасности.</w:t>
      </w:r>
    </w:p>
    <w:p w:rsidR="002E5E77" w:rsidRPr="002E5E77" w:rsidRDefault="002E5E77" w:rsidP="00177D0E">
      <w:pPr>
        <w:tabs>
          <w:tab w:val="left" w:pos="7689"/>
        </w:tabs>
        <w:spacing w:after="0" w:line="240" w:lineRule="auto"/>
        <w:jc w:val="both"/>
        <w:rPr>
          <w:rFonts w:ascii="Times New Roman" w:eastAsia="Times New Roman" w:hAnsi="Times New Roman" w:cs="Times New Roman"/>
          <w:sz w:val="24"/>
          <w:szCs w:val="24"/>
          <w:lang w:eastAsia="ru-RU"/>
        </w:rPr>
      </w:pPr>
      <w:r w:rsidRPr="002E5E77">
        <w:rPr>
          <w:rFonts w:ascii="Times New Roman" w:eastAsia="Times New Roman" w:hAnsi="Times New Roman" w:cs="Times New Roman"/>
          <w:sz w:val="24"/>
          <w:szCs w:val="24"/>
          <w:lang w:eastAsia="ru-RU"/>
        </w:rPr>
        <w:t> </w:t>
      </w:r>
    </w:p>
    <w:p w:rsidR="002E5E77" w:rsidRPr="00D9555B" w:rsidRDefault="002E5E77" w:rsidP="00177D0E">
      <w:pPr>
        <w:pStyle w:val="a7"/>
        <w:numPr>
          <w:ilvl w:val="0"/>
          <w:numId w:val="1"/>
        </w:numPr>
        <w:tabs>
          <w:tab w:val="left" w:pos="7689"/>
        </w:tabs>
        <w:spacing w:after="0" w:line="240" w:lineRule="auto"/>
        <w:jc w:val="both"/>
        <w:rPr>
          <w:rFonts w:ascii="Times New Roman" w:eastAsia="Times New Roman" w:hAnsi="Times New Roman" w:cs="Times New Roman"/>
          <w:sz w:val="24"/>
          <w:szCs w:val="24"/>
          <w:lang w:eastAsia="ru-RU"/>
        </w:rPr>
      </w:pPr>
      <w:r w:rsidRPr="00D9555B">
        <w:rPr>
          <w:rFonts w:ascii="Times New Roman" w:eastAsia="Times New Roman" w:hAnsi="Times New Roman" w:cs="Times New Roman"/>
          <w:sz w:val="24"/>
          <w:szCs w:val="24"/>
          <w:lang w:eastAsia="ru-RU"/>
        </w:rPr>
        <w:t>«Что ты будешь делать, если незнакомец остановит тебя и предложит конфету? »,</w:t>
      </w:r>
    </w:p>
    <w:p w:rsidR="002E5E77" w:rsidRPr="002E5E77" w:rsidRDefault="002E5E77" w:rsidP="00177D0E">
      <w:pPr>
        <w:tabs>
          <w:tab w:val="left" w:pos="7689"/>
        </w:tabs>
        <w:spacing w:after="0" w:line="240" w:lineRule="auto"/>
        <w:ind w:left="851" w:firstLine="50"/>
        <w:jc w:val="both"/>
        <w:rPr>
          <w:rFonts w:ascii="Times New Roman" w:eastAsia="Times New Roman" w:hAnsi="Times New Roman" w:cs="Times New Roman"/>
          <w:sz w:val="24"/>
          <w:szCs w:val="24"/>
          <w:lang w:eastAsia="ru-RU"/>
        </w:rPr>
      </w:pPr>
    </w:p>
    <w:p w:rsidR="002E5E77" w:rsidRPr="00D9555B" w:rsidRDefault="002E5E77" w:rsidP="00177D0E">
      <w:pPr>
        <w:pStyle w:val="a7"/>
        <w:numPr>
          <w:ilvl w:val="0"/>
          <w:numId w:val="1"/>
        </w:numPr>
        <w:tabs>
          <w:tab w:val="left" w:pos="7689"/>
        </w:tabs>
        <w:spacing w:after="0" w:line="240" w:lineRule="auto"/>
        <w:jc w:val="both"/>
        <w:rPr>
          <w:rFonts w:ascii="Times New Roman" w:eastAsia="Times New Roman" w:hAnsi="Times New Roman" w:cs="Times New Roman"/>
          <w:sz w:val="24"/>
          <w:szCs w:val="24"/>
          <w:lang w:eastAsia="ru-RU"/>
        </w:rPr>
      </w:pPr>
      <w:r w:rsidRPr="00D9555B">
        <w:rPr>
          <w:rFonts w:ascii="Times New Roman" w:eastAsia="Times New Roman" w:hAnsi="Times New Roman" w:cs="Times New Roman"/>
          <w:sz w:val="24"/>
          <w:szCs w:val="24"/>
          <w:lang w:eastAsia="ru-RU"/>
        </w:rPr>
        <w:t>«Что ты будешь делать, если кто-нибудь подойдет к входной двери и попросит впустить его, чтобы позвонить по телефону? »,</w:t>
      </w:r>
    </w:p>
    <w:p w:rsidR="002E5E77" w:rsidRPr="002E5E77" w:rsidRDefault="002E5E77" w:rsidP="00177D0E">
      <w:pPr>
        <w:tabs>
          <w:tab w:val="left" w:pos="7689"/>
        </w:tabs>
        <w:spacing w:after="0" w:line="240" w:lineRule="auto"/>
        <w:ind w:left="851" w:firstLine="50"/>
        <w:jc w:val="both"/>
        <w:rPr>
          <w:rFonts w:ascii="Times New Roman" w:eastAsia="Times New Roman" w:hAnsi="Times New Roman" w:cs="Times New Roman"/>
          <w:sz w:val="24"/>
          <w:szCs w:val="24"/>
          <w:lang w:eastAsia="ru-RU"/>
        </w:rPr>
      </w:pPr>
    </w:p>
    <w:p w:rsidR="002E5E77" w:rsidRPr="00D9555B" w:rsidRDefault="002E5E77" w:rsidP="00177D0E">
      <w:pPr>
        <w:pStyle w:val="a7"/>
        <w:numPr>
          <w:ilvl w:val="0"/>
          <w:numId w:val="1"/>
        </w:numPr>
        <w:tabs>
          <w:tab w:val="left" w:pos="7689"/>
        </w:tabs>
        <w:spacing w:after="0" w:line="240" w:lineRule="auto"/>
        <w:jc w:val="both"/>
        <w:rPr>
          <w:rFonts w:ascii="Times New Roman" w:eastAsia="Times New Roman" w:hAnsi="Times New Roman" w:cs="Times New Roman"/>
          <w:sz w:val="24"/>
          <w:szCs w:val="24"/>
          <w:lang w:eastAsia="ru-RU"/>
        </w:rPr>
      </w:pPr>
      <w:r w:rsidRPr="00D9555B">
        <w:rPr>
          <w:rFonts w:ascii="Times New Roman" w:eastAsia="Times New Roman" w:hAnsi="Times New Roman" w:cs="Times New Roman"/>
          <w:sz w:val="24"/>
          <w:szCs w:val="24"/>
          <w:lang w:eastAsia="ru-RU"/>
        </w:rPr>
        <w:t>«Что сделаешь, если старшеклассники потребуют у тебя денег? »,</w:t>
      </w:r>
    </w:p>
    <w:p w:rsidR="002E5E77" w:rsidRPr="002E5E77" w:rsidRDefault="002E5E77" w:rsidP="00177D0E">
      <w:pPr>
        <w:tabs>
          <w:tab w:val="left" w:pos="7689"/>
        </w:tabs>
        <w:spacing w:after="0" w:line="240" w:lineRule="auto"/>
        <w:ind w:left="851" w:firstLine="50"/>
        <w:jc w:val="both"/>
        <w:rPr>
          <w:rFonts w:ascii="Times New Roman" w:eastAsia="Times New Roman" w:hAnsi="Times New Roman" w:cs="Times New Roman"/>
          <w:sz w:val="24"/>
          <w:szCs w:val="24"/>
          <w:lang w:eastAsia="ru-RU"/>
        </w:rPr>
      </w:pPr>
    </w:p>
    <w:p w:rsidR="002E5E77" w:rsidRPr="00D9555B" w:rsidRDefault="002E5E77" w:rsidP="00177D0E">
      <w:pPr>
        <w:pStyle w:val="a7"/>
        <w:numPr>
          <w:ilvl w:val="0"/>
          <w:numId w:val="1"/>
        </w:numPr>
        <w:tabs>
          <w:tab w:val="left" w:pos="7689"/>
        </w:tabs>
        <w:spacing w:after="0" w:line="240" w:lineRule="auto"/>
        <w:jc w:val="both"/>
        <w:rPr>
          <w:rFonts w:ascii="Times New Roman" w:eastAsia="Times New Roman" w:hAnsi="Times New Roman" w:cs="Times New Roman"/>
          <w:sz w:val="24"/>
          <w:szCs w:val="24"/>
          <w:lang w:eastAsia="ru-RU"/>
        </w:rPr>
      </w:pPr>
      <w:r w:rsidRPr="00D9555B">
        <w:rPr>
          <w:rFonts w:ascii="Times New Roman" w:eastAsia="Times New Roman" w:hAnsi="Times New Roman" w:cs="Times New Roman"/>
          <w:sz w:val="24"/>
          <w:szCs w:val="24"/>
          <w:lang w:eastAsia="ru-RU"/>
        </w:rPr>
        <w:t>«Как ты будешь действовать, если мы потерям друг друга на улице? ».</w:t>
      </w:r>
    </w:p>
    <w:p w:rsidR="002E5E77" w:rsidRPr="002E5E77" w:rsidRDefault="002E5E77" w:rsidP="00177D0E">
      <w:pPr>
        <w:tabs>
          <w:tab w:val="left" w:pos="7689"/>
        </w:tabs>
        <w:spacing w:after="0" w:line="240" w:lineRule="auto"/>
        <w:ind w:left="851" w:firstLine="50"/>
        <w:jc w:val="both"/>
        <w:rPr>
          <w:rFonts w:ascii="Times New Roman" w:eastAsia="Times New Roman" w:hAnsi="Times New Roman" w:cs="Times New Roman"/>
          <w:sz w:val="24"/>
          <w:szCs w:val="24"/>
          <w:lang w:eastAsia="ru-RU"/>
        </w:rPr>
      </w:pPr>
    </w:p>
    <w:p w:rsidR="002E5E77" w:rsidRPr="002E5E77" w:rsidRDefault="00D9555B" w:rsidP="00177D0E">
      <w:pPr>
        <w:tabs>
          <w:tab w:val="left" w:pos="7689"/>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E5E77" w:rsidRPr="002E5E77">
        <w:rPr>
          <w:rFonts w:ascii="Times New Roman" w:eastAsia="Times New Roman" w:hAnsi="Times New Roman" w:cs="Times New Roman"/>
          <w:sz w:val="24"/>
          <w:szCs w:val="24"/>
          <w:lang w:eastAsia="ru-RU"/>
        </w:rPr>
        <w:t>Подобные игры имитируют реальные ситуации, поэтому он должен проиграть все свои действия и с вашей помощью выбрать правильные. После этого у него будет меньше шансов быть захваченным врасплох.</w:t>
      </w:r>
    </w:p>
    <w:p w:rsidR="002E5E77" w:rsidRPr="002E5E77" w:rsidRDefault="002E5E77" w:rsidP="00177D0E">
      <w:pPr>
        <w:tabs>
          <w:tab w:val="left" w:pos="7689"/>
        </w:tabs>
        <w:spacing w:after="0" w:line="240" w:lineRule="auto"/>
        <w:jc w:val="both"/>
        <w:rPr>
          <w:rFonts w:ascii="Times New Roman" w:eastAsia="Times New Roman" w:hAnsi="Times New Roman" w:cs="Times New Roman"/>
          <w:sz w:val="24"/>
          <w:szCs w:val="24"/>
          <w:lang w:eastAsia="ru-RU"/>
        </w:rPr>
      </w:pPr>
      <w:r w:rsidRPr="002E5E77">
        <w:rPr>
          <w:rFonts w:ascii="Times New Roman" w:eastAsia="Times New Roman" w:hAnsi="Times New Roman" w:cs="Times New Roman"/>
          <w:sz w:val="24"/>
          <w:szCs w:val="24"/>
          <w:lang w:eastAsia="ru-RU"/>
        </w:rPr>
        <w:t> </w:t>
      </w:r>
    </w:p>
    <w:p w:rsidR="002E5E77" w:rsidRPr="002E5E77" w:rsidRDefault="00D9555B" w:rsidP="00177D0E">
      <w:pPr>
        <w:tabs>
          <w:tab w:val="left" w:pos="7689"/>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E5E77" w:rsidRPr="002E5E77">
        <w:rPr>
          <w:rFonts w:ascii="Times New Roman" w:eastAsia="Times New Roman" w:hAnsi="Times New Roman" w:cs="Times New Roman"/>
          <w:sz w:val="24"/>
          <w:szCs w:val="24"/>
          <w:lang w:eastAsia="ru-RU"/>
        </w:rPr>
        <w:t xml:space="preserve">Обучение придаст детям смелости и </w:t>
      </w:r>
      <w:proofErr w:type="gramStart"/>
      <w:r w:rsidR="002E5E77" w:rsidRPr="002E5E77">
        <w:rPr>
          <w:rFonts w:ascii="Times New Roman" w:eastAsia="Times New Roman" w:hAnsi="Times New Roman" w:cs="Times New Roman"/>
          <w:sz w:val="24"/>
          <w:szCs w:val="24"/>
          <w:lang w:eastAsia="ru-RU"/>
        </w:rPr>
        <w:t>уверенности, в</w:t>
      </w:r>
      <w:proofErr w:type="gramEnd"/>
      <w:r w:rsidR="002E5E77" w:rsidRPr="002E5E77">
        <w:rPr>
          <w:rFonts w:ascii="Times New Roman" w:eastAsia="Times New Roman" w:hAnsi="Times New Roman" w:cs="Times New Roman"/>
          <w:sz w:val="24"/>
          <w:szCs w:val="24"/>
          <w:lang w:eastAsia="ru-RU"/>
        </w:rPr>
        <w:t xml:space="preserve"> то время как просто беседы и описание ужасных случаев, происшедших с другими детьми, способны лишь напугать их.</w:t>
      </w:r>
    </w:p>
    <w:p w:rsidR="002E5E77" w:rsidRPr="002E5E77" w:rsidRDefault="002E5E77" w:rsidP="00177D0E">
      <w:pPr>
        <w:tabs>
          <w:tab w:val="left" w:pos="7689"/>
        </w:tabs>
        <w:spacing w:after="0" w:line="240" w:lineRule="auto"/>
        <w:jc w:val="both"/>
        <w:rPr>
          <w:rFonts w:ascii="Times New Roman" w:eastAsia="Times New Roman" w:hAnsi="Times New Roman" w:cs="Times New Roman"/>
          <w:sz w:val="24"/>
          <w:szCs w:val="24"/>
          <w:lang w:eastAsia="ru-RU"/>
        </w:rPr>
      </w:pPr>
      <w:r w:rsidRPr="002E5E77">
        <w:rPr>
          <w:rFonts w:ascii="Times New Roman" w:eastAsia="Times New Roman" w:hAnsi="Times New Roman" w:cs="Times New Roman"/>
          <w:sz w:val="24"/>
          <w:szCs w:val="24"/>
          <w:lang w:eastAsia="ru-RU"/>
        </w:rPr>
        <w:t> </w:t>
      </w:r>
    </w:p>
    <w:p w:rsidR="002E5E77" w:rsidRPr="002E5E77" w:rsidRDefault="00D9555B" w:rsidP="00177D0E">
      <w:pPr>
        <w:tabs>
          <w:tab w:val="left" w:pos="7689"/>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E5E77" w:rsidRPr="002E5E77">
        <w:rPr>
          <w:rFonts w:ascii="Times New Roman" w:eastAsia="Times New Roman" w:hAnsi="Times New Roman" w:cs="Times New Roman"/>
          <w:sz w:val="24"/>
          <w:szCs w:val="24"/>
          <w:lang w:eastAsia="ru-RU"/>
        </w:rPr>
        <w:t>Не стоит забывать про устные инструкци</w:t>
      </w:r>
      <w:proofErr w:type="gramStart"/>
      <w:r w:rsidR="002E5E77" w:rsidRPr="002E5E77">
        <w:rPr>
          <w:rFonts w:ascii="Times New Roman" w:eastAsia="Times New Roman" w:hAnsi="Times New Roman" w:cs="Times New Roman"/>
          <w:sz w:val="24"/>
          <w:szCs w:val="24"/>
          <w:lang w:eastAsia="ru-RU"/>
        </w:rPr>
        <w:t>и-</w:t>
      </w:r>
      <w:proofErr w:type="gramEnd"/>
      <w:r w:rsidR="002E5E77" w:rsidRPr="002E5E77">
        <w:rPr>
          <w:rFonts w:ascii="Times New Roman" w:eastAsia="Times New Roman" w:hAnsi="Times New Roman" w:cs="Times New Roman"/>
          <w:sz w:val="24"/>
          <w:szCs w:val="24"/>
          <w:lang w:eastAsia="ru-RU"/>
        </w:rPr>
        <w:t xml:space="preserve"> они тоже необходимы, потому что вряд ли сможете проиграть дома такие ситуации, как нападение хулиганов или попытка ограбления.</w:t>
      </w:r>
    </w:p>
    <w:p w:rsidR="002E5E77" w:rsidRPr="002E5E77" w:rsidRDefault="002E5E77" w:rsidP="00177D0E">
      <w:pPr>
        <w:tabs>
          <w:tab w:val="left" w:pos="7689"/>
        </w:tabs>
        <w:spacing w:after="0" w:line="240" w:lineRule="auto"/>
        <w:jc w:val="both"/>
        <w:rPr>
          <w:rFonts w:ascii="Times New Roman" w:eastAsia="Times New Roman" w:hAnsi="Times New Roman" w:cs="Times New Roman"/>
          <w:sz w:val="24"/>
          <w:szCs w:val="24"/>
          <w:lang w:eastAsia="ru-RU"/>
        </w:rPr>
      </w:pPr>
      <w:r w:rsidRPr="002E5E77">
        <w:rPr>
          <w:rFonts w:ascii="Times New Roman" w:eastAsia="Times New Roman" w:hAnsi="Times New Roman" w:cs="Times New Roman"/>
          <w:sz w:val="24"/>
          <w:szCs w:val="24"/>
          <w:lang w:eastAsia="ru-RU"/>
        </w:rPr>
        <w:t> </w:t>
      </w:r>
    </w:p>
    <w:p w:rsidR="002E5E77" w:rsidRPr="002E5E77" w:rsidRDefault="00D9555B" w:rsidP="00177D0E">
      <w:pPr>
        <w:tabs>
          <w:tab w:val="left" w:pos="7689"/>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E5E77" w:rsidRPr="002E5E77">
        <w:rPr>
          <w:rFonts w:ascii="Times New Roman" w:eastAsia="Times New Roman" w:hAnsi="Times New Roman" w:cs="Times New Roman"/>
          <w:sz w:val="24"/>
          <w:szCs w:val="24"/>
          <w:lang w:eastAsia="ru-RU"/>
        </w:rPr>
        <w:t xml:space="preserve">Будьте конкретны при обучении, старайтесь включить в него </w:t>
      </w:r>
      <w:proofErr w:type="gramStart"/>
      <w:r w:rsidR="002E5E77" w:rsidRPr="002E5E77">
        <w:rPr>
          <w:rFonts w:ascii="Times New Roman" w:eastAsia="Times New Roman" w:hAnsi="Times New Roman" w:cs="Times New Roman"/>
          <w:sz w:val="24"/>
          <w:szCs w:val="24"/>
          <w:lang w:eastAsia="ru-RU"/>
        </w:rPr>
        <w:t>побольше</w:t>
      </w:r>
      <w:proofErr w:type="gramEnd"/>
      <w:r w:rsidR="002E5E77" w:rsidRPr="002E5E77">
        <w:rPr>
          <w:rFonts w:ascii="Times New Roman" w:eastAsia="Times New Roman" w:hAnsi="Times New Roman" w:cs="Times New Roman"/>
          <w:sz w:val="24"/>
          <w:szCs w:val="24"/>
          <w:lang w:eastAsia="ru-RU"/>
        </w:rPr>
        <w:t xml:space="preserve"> реальных ситуаций</w:t>
      </w:r>
    </w:p>
    <w:p w:rsidR="002E5E77" w:rsidRPr="002E5E77" w:rsidRDefault="002E5E77" w:rsidP="002E5E77">
      <w:pPr>
        <w:tabs>
          <w:tab w:val="left" w:pos="7689"/>
        </w:tabs>
        <w:spacing w:after="0" w:line="240" w:lineRule="auto"/>
        <w:rPr>
          <w:rFonts w:ascii="Times New Roman" w:eastAsia="Times New Roman" w:hAnsi="Times New Roman" w:cs="Times New Roman"/>
          <w:sz w:val="24"/>
          <w:szCs w:val="24"/>
          <w:lang w:eastAsia="ru-RU"/>
        </w:rPr>
      </w:pPr>
      <w:r w:rsidRPr="002E5E77">
        <w:rPr>
          <w:rFonts w:ascii="Times New Roman" w:eastAsia="Times New Roman" w:hAnsi="Times New Roman" w:cs="Times New Roman"/>
          <w:sz w:val="24"/>
          <w:szCs w:val="24"/>
          <w:lang w:eastAsia="ru-RU"/>
        </w:rPr>
        <w:t> </w:t>
      </w:r>
    </w:p>
    <w:p w:rsidR="002E5E77" w:rsidRPr="002E5E77" w:rsidRDefault="00D9555B" w:rsidP="002E5E77">
      <w:pPr>
        <w:tabs>
          <w:tab w:val="left" w:pos="7689"/>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E5E77" w:rsidRPr="002E5E77">
        <w:rPr>
          <w:rFonts w:ascii="Times New Roman" w:eastAsia="Times New Roman" w:hAnsi="Times New Roman" w:cs="Times New Roman"/>
          <w:sz w:val="24"/>
          <w:szCs w:val="24"/>
          <w:lang w:eastAsia="ru-RU"/>
        </w:rPr>
        <w:t> </w:t>
      </w:r>
    </w:p>
    <w:p w:rsidR="002E5E77" w:rsidRPr="00D9555B" w:rsidRDefault="002E5E77" w:rsidP="00D9555B">
      <w:pPr>
        <w:tabs>
          <w:tab w:val="left" w:pos="7689"/>
        </w:tabs>
        <w:spacing w:after="0" w:line="240" w:lineRule="auto"/>
        <w:jc w:val="center"/>
        <w:rPr>
          <w:rFonts w:ascii="Times New Roman" w:eastAsia="Times New Roman" w:hAnsi="Times New Roman" w:cs="Times New Roman"/>
          <w:b/>
          <w:sz w:val="32"/>
          <w:szCs w:val="32"/>
          <w:lang w:eastAsia="ru-RU"/>
        </w:rPr>
      </w:pPr>
      <w:r w:rsidRPr="00D9555B">
        <w:rPr>
          <w:rFonts w:ascii="Times New Roman" w:eastAsia="Times New Roman" w:hAnsi="Times New Roman" w:cs="Times New Roman"/>
          <w:b/>
          <w:sz w:val="32"/>
          <w:szCs w:val="32"/>
          <w:lang w:eastAsia="ru-RU"/>
        </w:rPr>
        <w:t>НЕ ТЕРЯЙТЕ КОНТАКТА</w:t>
      </w:r>
    </w:p>
    <w:p w:rsidR="002E5E77" w:rsidRPr="002E5E77" w:rsidRDefault="002E5E77" w:rsidP="002E5E77">
      <w:pPr>
        <w:tabs>
          <w:tab w:val="left" w:pos="7689"/>
        </w:tabs>
        <w:spacing w:after="0" w:line="240" w:lineRule="auto"/>
        <w:rPr>
          <w:rFonts w:ascii="Times New Roman" w:eastAsia="Times New Roman" w:hAnsi="Times New Roman" w:cs="Times New Roman"/>
          <w:sz w:val="24"/>
          <w:szCs w:val="24"/>
          <w:lang w:eastAsia="ru-RU"/>
        </w:rPr>
      </w:pPr>
      <w:r w:rsidRPr="002E5E77">
        <w:rPr>
          <w:rFonts w:ascii="Times New Roman" w:eastAsia="Times New Roman" w:hAnsi="Times New Roman" w:cs="Times New Roman"/>
          <w:sz w:val="24"/>
          <w:szCs w:val="24"/>
          <w:lang w:eastAsia="ru-RU"/>
        </w:rPr>
        <w:t> </w:t>
      </w:r>
    </w:p>
    <w:p w:rsidR="002E5E77" w:rsidRPr="002E5E77" w:rsidRDefault="00D9555B" w:rsidP="00177D0E">
      <w:pPr>
        <w:tabs>
          <w:tab w:val="left" w:pos="7689"/>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E5E77" w:rsidRPr="002E5E77">
        <w:rPr>
          <w:rFonts w:ascii="Times New Roman" w:eastAsia="Times New Roman" w:hAnsi="Times New Roman" w:cs="Times New Roman"/>
          <w:sz w:val="24"/>
          <w:szCs w:val="24"/>
          <w:lang w:eastAsia="ru-RU"/>
        </w:rPr>
        <w:t>Чем теснее общение между вами и вашими детьми, тем менее вероятно соприкосновение их с преступным миром. Вы должны знать, где ваши дети находятся в данный момент и куда собираются пойти.</w:t>
      </w:r>
    </w:p>
    <w:p w:rsidR="002E5E77" w:rsidRPr="002E5E77" w:rsidRDefault="002E5E77" w:rsidP="00177D0E">
      <w:pPr>
        <w:tabs>
          <w:tab w:val="left" w:pos="7689"/>
        </w:tabs>
        <w:spacing w:after="0" w:line="240" w:lineRule="auto"/>
        <w:jc w:val="both"/>
        <w:rPr>
          <w:rFonts w:ascii="Times New Roman" w:eastAsia="Times New Roman" w:hAnsi="Times New Roman" w:cs="Times New Roman"/>
          <w:sz w:val="24"/>
          <w:szCs w:val="24"/>
          <w:lang w:eastAsia="ru-RU"/>
        </w:rPr>
      </w:pPr>
      <w:r w:rsidRPr="002E5E77">
        <w:rPr>
          <w:rFonts w:ascii="Times New Roman" w:eastAsia="Times New Roman" w:hAnsi="Times New Roman" w:cs="Times New Roman"/>
          <w:sz w:val="24"/>
          <w:szCs w:val="24"/>
          <w:lang w:eastAsia="ru-RU"/>
        </w:rPr>
        <w:t> </w:t>
      </w:r>
    </w:p>
    <w:p w:rsidR="002E5E77" w:rsidRPr="002E5E77" w:rsidRDefault="00D9555B" w:rsidP="00177D0E">
      <w:pPr>
        <w:tabs>
          <w:tab w:val="left" w:pos="7689"/>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E5E77" w:rsidRPr="002E5E77">
        <w:rPr>
          <w:rFonts w:ascii="Times New Roman" w:eastAsia="Times New Roman" w:hAnsi="Times New Roman" w:cs="Times New Roman"/>
          <w:sz w:val="24"/>
          <w:szCs w:val="24"/>
          <w:lang w:eastAsia="ru-RU"/>
        </w:rPr>
        <w:t xml:space="preserve">Для этого, может быть, поначалу придется прибегнуть к наблюдению за детьми, по крайней </w:t>
      </w:r>
      <w:proofErr w:type="gramStart"/>
      <w:r w:rsidR="002E5E77" w:rsidRPr="002E5E77">
        <w:rPr>
          <w:rFonts w:ascii="Times New Roman" w:eastAsia="Times New Roman" w:hAnsi="Times New Roman" w:cs="Times New Roman"/>
          <w:sz w:val="24"/>
          <w:szCs w:val="24"/>
          <w:lang w:eastAsia="ru-RU"/>
        </w:rPr>
        <w:t>мере</w:t>
      </w:r>
      <w:proofErr w:type="gramEnd"/>
      <w:r w:rsidR="002E5E77" w:rsidRPr="002E5E77">
        <w:rPr>
          <w:rFonts w:ascii="Times New Roman" w:eastAsia="Times New Roman" w:hAnsi="Times New Roman" w:cs="Times New Roman"/>
          <w:sz w:val="24"/>
          <w:szCs w:val="24"/>
          <w:lang w:eastAsia="ru-RU"/>
        </w:rPr>
        <w:t xml:space="preserve"> до тех пор, пока вы не убедитесь, что они достаточно выросли для того, чтобы выходить на улицу самостоятельно. Нельзя оставлять детей без присмотра.</w:t>
      </w:r>
    </w:p>
    <w:p w:rsidR="002E5E77" w:rsidRPr="002E5E77" w:rsidRDefault="002E5E77" w:rsidP="00177D0E">
      <w:pPr>
        <w:tabs>
          <w:tab w:val="left" w:pos="7689"/>
        </w:tabs>
        <w:spacing w:after="0" w:line="240" w:lineRule="auto"/>
        <w:jc w:val="both"/>
        <w:rPr>
          <w:rFonts w:ascii="Times New Roman" w:eastAsia="Times New Roman" w:hAnsi="Times New Roman" w:cs="Times New Roman"/>
          <w:sz w:val="24"/>
          <w:szCs w:val="24"/>
          <w:lang w:eastAsia="ru-RU"/>
        </w:rPr>
      </w:pPr>
      <w:r w:rsidRPr="002E5E77">
        <w:rPr>
          <w:rFonts w:ascii="Times New Roman" w:eastAsia="Times New Roman" w:hAnsi="Times New Roman" w:cs="Times New Roman"/>
          <w:sz w:val="24"/>
          <w:szCs w:val="24"/>
          <w:lang w:eastAsia="ru-RU"/>
        </w:rPr>
        <w:t> </w:t>
      </w:r>
    </w:p>
    <w:p w:rsidR="002E5E77" w:rsidRPr="002E5E77" w:rsidRDefault="00D9555B" w:rsidP="00177D0E">
      <w:pPr>
        <w:tabs>
          <w:tab w:val="left" w:pos="7689"/>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E5E77" w:rsidRPr="002E5E77">
        <w:rPr>
          <w:rFonts w:ascii="Times New Roman" w:eastAsia="Times New Roman" w:hAnsi="Times New Roman" w:cs="Times New Roman"/>
          <w:sz w:val="24"/>
          <w:szCs w:val="24"/>
          <w:lang w:eastAsia="ru-RU"/>
        </w:rPr>
        <w:t>Дети никогда всего не расскажут, но они должны быть уверены, что вам можно доверить самое сокровенное, если в этом возникнет необходимость. Беседуйте с детьми обо всем, и не важно, если это будут сущие пустяки, главное – общение друг с другом.</w:t>
      </w:r>
    </w:p>
    <w:p w:rsidR="002E5E77" w:rsidRPr="002E5E77" w:rsidRDefault="002E5E77" w:rsidP="00177D0E">
      <w:pPr>
        <w:tabs>
          <w:tab w:val="left" w:pos="7689"/>
        </w:tabs>
        <w:spacing w:after="0" w:line="240" w:lineRule="auto"/>
        <w:jc w:val="both"/>
        <w:rPr>
          <w:rFonts w:ascii="Times New Roman" w:eastAsia="Times New Roman" w:hAnsi="Times New Roman" w:cs="Times New Roman"/>
          <w:sz w:val="24"/>
          <w:szCs w:val="24"/>
          <w:lang w:eastAsia="ru-RU"/>
        </w:rPr>
      </w:pPr>
      <w:r w:rsidRPr="002E5E77">
        <w:rPr>
          <w:rFonts w:ascii="Times New Roman" w:eastAsia="Times New Roman" w:hAnsi="Times New Roman" w:cs="Times New Roman"/>
          <w:sz w:val="24"/>
          <w:szCs w:val="24"/>
          <w:lang w:eastAsia="ru-RU"/>
        </w:rPr>
        <w:lastRenderedPageBreak/>
        <w:t> </w:t>
      </w:r>
    </w:p>
    <w:p w:rsidR="002E5E77" w:rsidRPr="002E5E77" w:rsidRDefault="00D9555B" w:rsidP="00177D0E">
      <w:pPr>
        <w:tabs>
          <w:tab w:val="left" w:pos="7689"/>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E5E77" w:rsidRPr="002E5E77">
        <w:rPr>
          <w:rFonts w:ascii="Times New Roman" w:eastAsia="Times New Roman" w:hAnsi="Times New Roman" w:cs="Times New Roman"/>
          <w:sz w:val="24"/>
          <w:szCs w:val="24"/>
          <w:lang w:eastAsia="ru-RU"/>
        </w:rPr>
        <w:t>Даже простое общение создаст у ребенка уровень доверия к вам, о котором раньше вы не могли и мечтать. Вы узнаете гораздо больше о происходящем с вашими детьми и сможете заранее уловить появление каких-либо тревожных признаков: например, если ребенок вступает на преступный путь.</w:t>
      </w:r>
    </w:p>
    <w:p w:rsidR="002E5E77" w:rsidRPr="002E5E77" w:rsidRDefault="002E5E77" w:rsidP="00177D0E">
      <w:pPr>
        <w:tabs>
          <w:tab w:val="left" w:pos="7689"/>
        </w:tabs>
        <w:spacing w:after="0" w:line="240" w:lineRule="auto"/>
        <w:jc w:val="both"/>
        <w:rPr>
          <w:rFonts w:ascii="Times New Roman" w:eastAsia="Times New Roman" w:hAnsi="Times New Roman" w:cs="Times New Roman"/>
          <w:sz w:val="24"/>
          <w:szCs w:val="24"/>
          <w:lang w:eastAsia="ru-RU"/>
        </w:rPr>
      </w:pPr>
      <w:r w:rsidRPr="002E5E77">
        <w:rPr>
          <w:rFonts w:ascii="Times New Roman" w:eastAsia="Times New Roman" w:hAnsi="Times New Roman" w:cs="Times New Roman"/>
          <w:sz w:val="24"/>
          <w:szCs w:val="24"/>
          <w:lang w:eastAsia="ru-RU"/>
        </w:rPr>
        <w:t> </w:t>
      </w:r>
    </w:p>
    <w:p w:rsidR="002E5E77" w:rsidRPr="002E5E77" w:rsidRDefault="00D9555B" w:rsidP="00177D0E">
      <w:pPr>
        <w:tabs>
          <w:tab w:val="left" w:pos="7689"/>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E5E77" w:rsidRPr="002E5E77">
        <w:rPr>
          <w:rFonts w:ascii="Times New Roman" w:eastAsia="Times New Roman" w:hAnsi="Times New Roman" w:cs="Times New Roman"/>
          <w:sz w:val="24"/>
          <w:szCs w:val="24"/>
          <w:lang w:eastAsia="ru-RU"/>
        </w:rPr>
        <w:t xml:space="preserve">Позвольте детям иметь собственное, отличное от </w:t>
      </w:r>
      <w:proofErr w:type="gramStart"/>
      <w:r w:rsidR="002E5E77" w:rsidRPr="002E5E77">
        <w:rPr>
          <w:rFonts w:ascii="Times New Roman" w:eastAsia="Times New Roman" w:hAnsi="Times New Roman" w:cs="Times New Roman"/>
          <w:sz w:val="24"/>
          <w:szCs w:val="24"/>
          <w:lang w:eastAsia="ru-RU"/>
        </w:rPr>
        <w:t>вашего</w:t>
      </w:r>
      <w:proofErr w:type="gramEnd"/>
      <w:r w:rsidR="002E5E77" w:rsidRPr="002E5E77">
        <w:rPr>
          <w:rFonts w:ascii="Times New Roman" w:eastAsia="Times New Roman" w:hAnsi="Times New Roman" w:cs="Times New Roman"/>
          <w:sz w:val="24"/>
          <w:szCs w:val="24"/>
          <w:lang w:eastAsia="ru-RU"/>
        </w:rPr>
        <w:t xml:space="preserve"> мнение. Старайтесь быть такими родителями, которых дети смогут спросить всегда и обо всем.</w:t>
      </w:r>
    </w:p>
    <w:p w:rsidR="002E5E77" w:rsidRDefault="002E5E77" w:rsidP="002E5E77">
      <w:pPr>
        <w:tabs>
          <w:tab w:val="left" w:pos="7689"/>
        </w:tabs>
        <w:spacing w:after="0" w:line="240" w:lineRule="auto"/>
        <w:rPr>
          <w:rFonts w:ascii="Times New Roman" w:eastAsia="Times New Roman" w:hAnsi="Times New Roman" w:cs="Times New Roman"/>
          <w:sz w:val="24"/>
          <w:szCs w:val="24"/>
          <w:lang w:eastAsia="ru-RU"/>
        </w:rPr>
      </w:pPr>
      <w:r w:rsidRPr="002E5E77">
        <w:rPr>
          <w:rFonts w:ascii="Times New Roman" w:eastAsia="Times New Roman" w:hAnsi="Times New Roman" w:cs="Times New Roman"/>
          <w:sz w:val="24"/>
          <w:szCs w:val="24"/>
          <w:lang w:eastAsia="ru-RU"/>
        </w:rPr>
        <w:t> </w:t>
      </w:r>
    </w:p>
    <w:p w:rsidR="00D9555B" w:rsidRPr="002E5E77" w:rsidRDefault="00D9555B" w:rsidP="002E5E77">
      <w:pPr>
        <w:tabs>
          <w:tab w:val="left" w:pos="7689"/>
        </w:tabs>
        <w:spacing w:after="0" w:line="240" w:lineRule="auto"/>
        <w:rPr>
          <w:rFonts w:ascii="Times New Roman" w:eastAsia="Times New Roman" w:hAnsi="Times New Roman" w:cs="Times New Roman"/>
          <w:sz w:val="24"/>
          <w:szCs w:val="24"/>
          <w:lang w:eastAsia="ru-RU"/>
        </w:rPr>
      </w:pPr>
    </w:p>
    <w:p w:rsidR="002E5E77" w:rsidRPr="00D9555B" w:rsidRDefault="002E5E77" w:rsidP="00D9555B">
      <w:pPr>
        <w:tabs>
          <w:tab w:val="left" w:pos="7689"/>
        </w:tabs>
        <w:spacing w:after="0" w:line="240" w:lineRule="auto"/>
        <w:jc w:val="center"/>
        <w:rPr>
          <w:rFonts w:ascii="Times New Roman" w:eastAsia="Times New Roman" w:hAnsi="Times New Roman" w:cs="Times New Roman"/>
          <w:b/>
          <w:sz w:val="32"/>
          <w:szCs w:val="32"/>
          <w:lang w:eastAsia="ru-RU"/>
        </w:rPr>
      </w:pPr>
      <w:r w:rsidRPr="00D9555B">
        <w:rPr>
          <w:rFonts w:ascii="Times New Roman" w:eastAsia="Times New Roman" w:hAnsi="Times New Roman" w:cs="Times New Roman"/>
          <w:b/>
          <w:sz w:val="32"/>
          <w:szCs w:val="32"/>
          <w:lang w:eastAsia="ru-RU"/>
        </w:rPr>
        <w:t>ОБУЧАЙТЕ МЕРАМ ПРЕДОСТОРОЖНОСТИ</w:t>
      </w:r>
    </w:p>
    <w:p w:rsidR="002E5E77" w:rsidRPr="002E5E77" w:rsidRDefault="002E5E77" w:rsidP="00177D0E">
      <w:pPr>
        <w:tabs>
          <w:tab w:val="left" w:pos="7689"/>
        </w:tabs>
        <w:spacing w:after="0" w:line="240" w:lineRule="auto"/>
        <w:jc w:val="both"/>
        <w:rPr>
          <w:rFonts w:ascii="Times New Roman" w:eastAsia="Times New Roman" w:hAnsi="Times New Roman" w:cs="Times New Roman"/>
          <w:sz w:val="24"/>
          <w:szCs w:val="24"/>
          <w:lang w:eastAsia="ru-RU"/>
        </w:rPr>
      </w:pPr>
      <w:r w:rsidRPr="002E5E77">
        <w:rPr>
          <w:rFonts w:ascii="Times New Roman" w:eastAsia="Times New Roman" w:hAnsi="Times New Roman" w:cs="Times New Roman"/>
          <w:sz w:val="24"/>
          <w:szCs w:val="24"/>
          <w:lang w:eastAsia="ru-RU"/>
        </w:rPr>
        <w:t> </w:t>
      </w:r>
    </w:p>
    <w:p w:rsidR="002E5E77" w:rsidRPr="002E5E77" w:rsidRDefault="00D9555B" w:rsidP="00177D0E">
      <w:pPr>
        <w:tabs>
          <w:tab w:val="left" w:pos="7689"/>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E5E77" w:rsidRPr="002E5E77">
        <w:rPr>
          <w:rFonts w:ascii="Times New Roman" w:eastAsia="Times New Roman" w:hAnsi="Times New Roman" w:cs="Times New Roman"/>
          <w:sz w:val="24"/>
          <w:szCs w:val="24"/>
          <w:lang w:eastAsia="ru-RU"/>
        </w:rPr>
        <w:t>Родители не имеют возможности постоянно проводить время с детьми. Дети находятся дома одни и часто предоставлены самим себе.</w:t>
      </w:r>
    </w:p>
    <w:p w:rsidR="002E5E77" w:rsidRPr="002E5E77" w:rsidRDefault="002E5E77" w:rsidP="00177D0E">
      <w:pPr>
        <w:tabs>
          <w:tab w:val="left" w:pos="7689"/>
        </w:tabs>
        <w:spacing w:after="0" w:line="240" w:lineRule="auto"/>
        <w:jc w:val="both"/>
        <w:rPr>
          <w:rFonts w:ascii="Times New Roman" w:eastAsia="Times New Roman" w:hAnsi="Times New Roman" w:cs="Times New Roman"/>
          <w:sz w:val="24"/>
          <w:szCs w:val="24"/>
          <w:lang w:eastAsia="ru-RU"/>
        </w:rPr>
      </w:pPr>
      <w:r w:rsidRPr="002E5E77">
        <w:rPr>
          <w:rFonts w:ascii="Times New Roman" w:eastAsia="Times New Roman" w:hAnsi="Times New Roman" w:cs="Times New Roman"/>
          <w:sz w:val="24"/>
          <w:szCs w:val="24"/>
          <w:lang w:eastAsia="ru-RU"/>
        </w:rPr>
        <w:t> </w:t>
      </w:r>
    </w:p>
    <w:p w:rsidR="002E5E77" w:rsidRPr="002E5E77" w:rsidRDefault="00D9555B" w:rsidP="00177D0E">
      <w:pPr>
        <w:tabs>
          <w:tab w:val="left" w:pos="7689"/>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E5E77" w:rsidRPr="002E5E77">
        <w:rPr>
          <w:rFonts w:ascii="Times New Roman" w:eastAsia="Times New Roman" w:hAnsi="Times New Roman" w:cs="Times New Roman"/>
          <w:sz w:val="24"/>
          <w:szCs w:val="24"/>
          <w:lang w:eastAsia="ru-RU"/>
        </w:rPr>
        <w:t>Навыки, которые дети могут усвоить благодаря вам, могут сохраниться на всю жизнь. Сегодня эти навыки им необходимы так же, как и умение пользоваться туалетом, одеваться, завязывать шнурки.</w:t>
      </w:r>
    </w:p>
    <w:p w:rsidR="002E5E77" w:rsidRPr="002E5E77" w:rsidRDefault="002E5E77" w:rsidP="00177D0E">
      <w:pPr>
        <w:tabs>
          <w:tab w:val="left" w:pos="7689"/>
        </w:tabs>
        <w:spacing w:after="0" w:line="240" w:lineRule="auto"/>
        <w:jc w:val="both"/>
        <w:rPr>
          <w:rFonts w:ascii="Times New Roman" w:eastAsia="Times New Roman" w:hAnsi="Times New Roman" w:cs="Times New Roman"/>
          <w:sz w:val="24"/>
          <w:szCs w:val="24"/>
          <w:lang w:eastAsia="ru-RU"/>
        </w:rPr>
      </w:pPr>
      <w:r w:rsidRPr="002E5E77">
        <w:rPr>
          <w:rFonts w:ascii="Times New Roman" w:eastAsia="Times New Roman" w:hAnsi="Times New Roman" w:cs="Times New Roman"/>
          <w:sz w:val="24"/>
          <w:szCs w:val="24"/>
          <w:lang w:eastAsia="ru-RU"/>
        </w:rPr>
        <w:t> </w:t>
      </w:r>
    </w:p>
    <w:p w:rsidR="002E5E77" w:rsidRPr="002E5E77" w:rsidRDefault="00D9555B" w:rsidP="00177D0E">
      <w:pPr>
        <w:tabs>
          <w:tab w:val="left" w:pos="7689"/>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E5E77" w:rsidRPr="002E5E77">
        <w:rPr>
          <w:rFonts w:ascii="Times New Roman" w:eastAsia="Times New Roman" w:hAnsi="Times New Roman" w:cs="Times New Roman"/>
          <w:sz w:val="24"/>
          <w:szCs w:val="24"/>
          <w:lang w:eastAsia="ru-RU"/>
        </w:rPr>
        <w:t>Обучать детей надо на собственном положительном примере. Видя, какие мере предосторожности вы предпринимаете, дети схватывают, запоминают их и затем начинают применять самостоятельно.</w:t>
      </w:r>
    </w:p>
    <w:p w:rsidR="002E5E77" w:rsidRPr="002E5E77" w:rsidRDefault="002E5E77" w:rsidP="00177D0E">
      <w:pPr>
        <w:tabs>
          <w:tab w:val="left" w:pos="7689"/>
        </w:tabs>
        <w:spacing w:after="0" w:line="240" w:lineRule="auto"/>
        <w:jc w:val="both"/>
        <w:rPr>
          <w:rFonts w:ascii="Times New Roman" w:eastAsia="Times New Roman" w:hAnsi="Times New Roman" w:cs="Times New Roman"/>
          <w:sz w:val="24"/>
          <w:szCs w:val="24"/>
          <w:lang w:eastAsia="ru-RU"/>
        </w:rPr>
      </w:pPr>
      <w:r w:rsidRPr="002E5E77">
        <w:rPr>
          <w:rFonts w:ascii="Times New Roman" w:eastAsia="Times New Roman" w:hAnsi="Times New Roman" w:cs="Times New Roman"/>
          <w:sz w:val="24"/>
          <w:szCs w:val="24"/>
          <w:lang w:eastAsia="ru-RU"/>
        </w:rPr>
        <w:t> </w:t>
      </w:r>
    </w:p>
    <w:p w:rsidR="002E5E77" w:rsidRPr="002E5E77" w:rsidRDefault="00D9555B" w:rsidP="00177D0E">
      <w:pPr>
        <w:tabs>
          <w:tab w:val="left" w:pos="7689"/>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E5E77" w:rsidRPr="002E5E77">
        <w:rPr>
          <w:rFonts w:ascii="Times New Roman" w:eastAsia="Times New Roman" w:hAnsi="Times New Roman" w:cs="Times New Roman"/>
          <w:sz w:val="24"/>
          <w:szCs w:val="24"/>
          <w:lang w:eastAsia="ru-RU"/>
        </w:rPr>
        <w:t>Например, если они замечают, что вы никогда не забываете закрыть машину, то с очень большой вероятностью можно утверждать, что они будут поступать именно так же, когда станут взрослыми.</w:t>
      </w:r>
    </w:p>
    <w:p w:rsidR="002E5E77" w:rsidRPr="002E5E77" w:rsidRDefault="002E5E77" w:rsidP="00177D0E">
      <w:pPr>
        <w:tabs>
          <w:tab w:val="left" w:pos="7689"/>
        </w:tabs>
        <w:spacing w:after="0" w:line="240" w:lineRule="auto"/>
        <w:jc w:val="both"/>
        <w:rPr>
          <w:rFonts w:ascii="Times New Roman" w:eastAsia="Times New Roman" w:hAnsi="Times New Roman" w:cs="Times New Roman"/>
          <w:sz w:val="24"/>
          <w:szCs w:val="24"/>
          <w:lang w:eastAsia="ru-RU"/>
        </w:rPr>
      </w:pPr>
      <w:r w:rsidRPr="002E5E77">
        <w:rPr>
          <w:rFonts w:ascii="Times New Roman" w:eastAsia="Times New Roman" w:hAnsi="Times New Roman" w:cs="Times New Roman"/>
          <w:sz w:val="24"/>
          <w:szCs w:val="24"/>
          <w:lang w:eastAsia="ru-RU"/>
        </w:rPr>
        <w:t> </w:t>
      </w:r>
    </w:p>
    <w:p w:rsidR="002E5E77" w:rsidRPr="002E5E77" w:rsidRDefault="00D9555B" w:rsidP="00177D0E">
      <w:pPr>
        <w:tabs>
          <w:tab w:val="left" w:pos="7689"/>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E5E77" w:rsidRPr="002E5E77">
        <w:rPr>
          <w:rFonts w:ascii="Times New Roman" w:eastAsia="Times New Roman" w:hAnsi="Times New Roman" w:cs="Times New Roman"/>
          <w:sz w:val="24"/>
          <w:szCs w:val="24"/>
          <w:lang w:eastAsia="ru-RU"/>
        </w:rPr>
        <w:t>Предоставьте детям возможность самим во всем попрактиковаться, как только они достаточно подрастут. Позвольте им самостоятельно закрывать окна и двери, выключать свет в коридоре.</w:t>
      </w:r>
    </w:p>
    <w:p w:rsidR="002E5E77" w:rsidRPr="002E5E77" w:rsidRDefault="002E5E77" w:rsidP="00177D0E">
      <w:pPr>
        <w:tabs>
          <w:tab w:val="left" w:pos="7689"/>
        </w:tabs>
        <w:spacing w:after="0" w:line="240" w:lineRule="auto"/>
        <w:jc w:val="both"/>
        <w:rPr>
          <w:rFonts w:ascii="Times New Roman" w:eastAsia="Times New Roman" w:hAnsi="Times New Roman" w:cs="Times New Roman"/>
          <w:sz w:val="24"/>
          <w:szCs w:val="24"/>
          <w:lang w:eastAsia="ru-RU"/>
        </w:rPr>
      </w:pPr>
      <w:r w:rsidRPr="002E5E77">
        <w:rPr>
          <w:rFonts w:ascii="Times New Roman" w:eastAsia="Times New Roman" w:hAnsi="Times New Roman" w:cs="Times New Roman"/>
          <w:sz w:val="24"/>
          <w:szCs w:val="24"/>
          <w:lang w:eastAsia="ru-RU"/>
        </w:rPr>
        <w:t> </w:t>
      </w:r>
    </w:p>
    <w:p w:rsidR="002E5E77" w:rsidRPr="002E5E77" w:rsidRDefault="00D9555B" w:rsidP="00177D0E">
      <w:pPr>
        <w:tabs>
          <w:tab w:val="left" w:pos="7689"/>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E5E77" w:rsidRPr="002E5E77">
        <w:rPr>
          <w:rFonts w:ascii="Times New Roman" w:eastAsia="Times New Roman" w:hAnsi="Times New Roman" w:cs="Times New Roman"/>
          <w:sz w:val="24"/>
          <w:szCs w:val="24"/>
          <w:lang w:eastAsia="ru-RU"/>
        </w:rPr>
        <w:t>Не надо делать все за них, в противном случае упомянутые действия никогда не войдут у них в привычку или, что еще хуже, они будут выполнять их без должной тщательности, рассчитывая на то, что кто-то все равно это сделает.</w:t>
      </w:r>
    </w:p>
    <w:p w:rsidR="002E5E77" w:rsidRPr="002E5E77" w:rsidRDefault="002E5E77" w:rsidP="00177D0E">
      <w:pPr>
        <w:tabs>
          <w:tab w:val="left" w:pos="7689"/>
        </w:tabs>
        <w:spacing w:after="0" w:line="240" w:lineRule="auto"/>
        <w:jc w:val="both"/>
        <w:rPr>
          <w:rFonts w:ascii="Times New Roman" w:eastAsia="Times New Roman" w:hAnsi="Times New Roman" w:cs="Times New Roman"/>
          <w:sz w:val="24"/>
          <w:szCs w:val="24"/>
          <w:lang w:eastAsia="ru-RU"/>
        </w:rPr>
      </w:pPr>
      <w:r w:rsidRPr="002E5E77">
        <w:rPr>
          <w:rFonts w:ascii="Times New Roman" w:eastAsia="Times New Roman" w:hAnsi="Times New Roman" w:cs="Times New Roman"/>
          <w:sz w:val="24"/>
          <w:szCs w:val="24"/>
          <w:lang w:eastAsia="ru-RU"/>
        </w:rPr>
        <w:t> </w:t>
      </w:r>
    </w:p>
    <w:p w:rsidR="00D9555B" w:rsidRDefault="00D9555B" w:rsidP="00177D0E">
      <w:pPr>
        <w:tabs>
          <w:tab w:val="left" w:pos="7689"/>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E5E77" w:rsidRPr="002E5E77">
        <w:rPr>
          <w:rFonts w:ascii="Times New Roman" w:eastAsia="Times New Roman" w:hAnsi="Times New Roman" w:cs="Times New Roman"/>
          <w:sz w:val="24"/>
          <w:szCs w:val="24"/>
          <w:lang w:eastAsia="ru-RU"/>
        </w:rPr>
        <w:t>Наглядно продемонстрируйте то, чему вы хотите научить ребенка.</w:t>
      </w:r>
    </w:p>
    <w:p w:rsidR="00D9555B" w:rsidRDefault="00D9555B" w:rsidP="00D9555B">
      <w:pPr>
        <w:tabs>
          <w:tab w:val="left" w:pos="7689"/>
        </w:tabs>
        <w:spacing w:after="0" w:line="240" w:lineRule="auto"/>
        <w:rPr>
          <w:rFonts w:ascii="Times New Roman" w:eastAsia="Times New Roman" w:hAnsi="Times New Roman" w:cs="Times New Roman"/>
          <w:sz w:val="24"/>
          <w:szCs w:val="24"/>
          <w:lang w:eastAsia="ru-RU"/>
        </w:rPr>
      </w:pPr>
    </w:p>
    <w:p w:rsidR="00D9555B" w:rsidRDefault="00D9555B" w:rsidP="00D9555B">
      <w:pPr>
        <w:tabs>
          <w:tab w:val="left" w:pos="7689"/>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D9555B" w:rsidRDefault="00D9555B" w:rsidP="00D9555B">
      <w:pPr>
        <w:tabs>
          <w:tab w:val="left" w:pos="7689"/>
        </w:tabs>
        <w:spacing w:after="0" w:line="240" w:lineRule="auto"/>
        <w:rPr>
          <w:rFonts w:ascii="Times New Roman" w:eastAsia="Times New Roman" w:hAnsi="Times New Roman" w:cs="Times New Roman"/>
          <w:b/>
          <w:bCs/>
          <w:color w:val="333333"/>
          <w:kern w:val="36"/>
          <w:sz w:val="28"/>
          <w:szCs w:val="28"/>
          <w:lang w:eastAsia="ru-RU"/>
        </w:rPr>
      </w:pPr>
      <w:r>
        <w:rPr>
          <w:rFonts w:ascii="Times New Roman" w:eastAsia="Times New Roman" w:hAnsi="Times New Roman" w:cs="Times New Roman"/>
          <w:b/>
          <w:bCs/>
          <w:color w:val="333333"/>
          <w:kern w:val="36"/>
          <w:sz w:val="28"/>
          <w:szCs w:val="28"/>
          <w:lang w:eastAsia="ru-RU"/>
        </w:rPr>
        <w:t xml:space="preserve">                        </w:t>
      </w:r>
      <w:r>
        <w:rPr>
          <w:rFonts w:ascii="Times New Roman" w:eastAsia="Times New Roman" w:hAnsi="Times New Roman" w:cs="Times New Roman"/>
          <w:b/>
          <w:bCs/>
          <w:noProof/>
          <w:color w:val="333333"/>
          <w:kern w:val="36"/>
          <w:sz w:val="28"/>
          <w:szCs w:val="28"/>
          <w:lang w:eastAsia="ru-RU"/>
        </w:rPr>
        <w:drawing>
          <wp:inline distT="0" distB="0" distL="0" distR="0">
            <wp:extent cx="3422650" cy="2417247"/>
            <wp:effectExtent l="19050" t="0" r="6350" b="0"/>
            <wp:docPr id="1" name="Рисунок 1" descr="C:\Users\ДМТ\Desktop\дет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МТ\Desktop\дети.jpg"/>
                    <pic:cNvPicPr>
                      <a:picLocks noChangeAspect="1" noChangeArrowheads="1"/>
                    </pic:cNvPicPr>
                  </pic:nvPicPr>
                  <pic:blipFill>
                    <a:blip r:embed="rId19" cstate="print"/>
                    <a:srcRect/>
                    <a:stretch>
                      <a:fillRect/>
                    </a:stretch>
                  </pic:blipFill>
                  <pic:spPr bwMode="auto">
                    <a:xfrm>
                      <a:off x="0" y="0"/>
                      <a:ext cx="3422650" cy="2417247"/>
                    </a:xfrm>
                    <a:prstGeom prst="rect">
                      <a:avLst/>
                    </a:prstGeom>
                    <a:noFill/>
                    <a:ln w="9525">
                      <a:noFill/>
                      <a:miter lim="800000"/>
                      <a:headEnd/>
                      <a:tailEnd/>
                    </a:ln>
                  </pic:spPr>
                </pic:pic>
              </a:graphicData>
            </a:graphic>
          </wp:inline>
        </w:drawing>
      </w:r>
    </w:p>
    <w:p w:rsidR="00D9555B" w:rsidRPr="00D9555B" w:rsidRDefault="00D9555B" w:rsidP="00D9555B">
      <w:pPr>
        <w:shd w:val="clear" w:color="auto" w:fill="FFFFFF"/>
        <w:spacing w:after="144" w:line="193" w:lineRule="atLeast"/>
        <w:ind w:firstLine="540"/>
        <w:jc w:val="center"/>
        <w:outlineLvl w:val="0"/>
        <w:rPr>
          <w:rFonts w:ascii="Times New Roman" w:eastAsia="Times New Roman" w:hAnsi="Times New Roman" w:cs="Times New Roman"/>
          <w:b/>
          <w:bCs/>
          <w:color w:val="333333"/>
          <w:kern w:val="36"/>
          <w:sz w:val="32"/>
          <w:szCs w:val="32"/>
          <w:lang w:eastAsia="ru-RU"/>
        </w:rPr>
      </w:pPr>
      <w:r w:rsidRPr="00D9555B">
        <w:rPr>
          <w:rFonts w:ascii="Times New Roman" w:eastAsia="Times New Roman" w:hAnsi="Times New Roman" w:cs="Times New Roman"/>
          <w:b/>
          <w:bCs/>
          <w:color w:val="333333"/>
          <w:kern w:val="36"/>
          <w:sz w:val="32"/>
          <w:szCs w:val="32"/>
          <w:lang w:eastAsia="ru-RU"/>
        </w:rPr>
        <w:lastRenderedPageBreak/>
        <w:t>УК РФ Статья 125. Оставление в опасности</w:t>
      </w:r>
    </w:p>
    <w:bookmarkStart w:id="1" w:name="dst100675"/>
    <w:bookmarkEnd w:id="1"/>
    <w:p w:rsidR="00D9555B" w:rsidRPr="00D9555B" w:rsidRDefault="005F5FE8" w:rsidP="00D9555B">
      <w:pPr>
        <w:shd w:val="clear" w:color="auto" w:fill="FFFFFF"/>
        <w:spacing w:after="0" w:line="193" w:lineRule="atLeast"/>
        <w:ind w:firstLine="540"/>
        <w:jc w:val="both"/>
        <w:rPr>
          <w:rFonts w:ascii="Times New Roman" w:eastAsia="Times New Roman" w:hAnsi="Times New Roman" w:cs="Times New Roman"/>
          <w:color w:val="333333"/>
          <w:sz w:val="28"/>
          <w:szCs w:val="28"/>
          <w:lang w:eastAsia="ru-RU"/>
        </w:rPr>
      </w:pPr>
      <w:r w:rsidRPr="00D9555B">
        <w:rPr>
          <w:rFonts w:ascii="Times New Roman" w:eastAsia="Times New Roman" w:hAnsi="Times New Roman" w:cs="Times New Roman"/>
          <w:color w:val="333333"/>
          <w:sz w:val="28"/>
          <w:szCs w:val="28"/>
          <w:lang w:eastAsia="ru-RU"/>
        </w:rPr>
        <w:fldChar w:fldCharType="begin"/>
      </w:r>
      <w:r w:rsidR="00D9555B" w:rsidRPr="00D9555B">
        <w:rPr>
          <w:rFonts w:ascii="Times New Roman" w:eastAsia="Times New Roman" w:hAnsi="Times New Roman" w:cs="Times New Roman"/>
          <w:color w:val="333333"/>
          <w:sz w:val="28"/>
          <w:szCs w:val="28"/>
          <w:lang w:eastAsia="ru-RU"/>
        </w:rPr>
        <w:instrText xml:space="preserve"> HYPERLINK "http://www.consultant.ru/document/cons_doc_LAW_198352/" \l "dst100036" </w:instrText>
      </w:r>
      <w:r w:rsidRPr="00D9555B">
        <w:rPr>
          <w:rFonts w:ascii="Times New Roman" w:eastAsia="Times New Roman" w:hAnsi="Times New Roman" w:cs="Times New Roman"/>
          <w:color w:val="333333"/>
          <w:sz w:val="28"/>
          <w:szCs w:val="28"/>
          <w:lang w:eastAsia="ru-RU"/>
        </w:rPr>
        <w:fldChar w:fldCharType="separate"/>
      </w:r>
      <w:r w:rsidR="00D9555B" w:rsidRPr="00D9555B">
        <w:rPr>
          <w:rFonts w:ascii="Times New Roman" w:eastAsia="Times New Roman" w:hAnsi="Times New Roman" w:cs="Times New Roman"/>
          <w:color w:val="666699"/>
          <w:sz w:val="28"/>
          <w:szCs w:val="28"/>
          <w:lang w:eastAsia="ru-RU"/>
        </w:rPr>
        <w:t>Заведомое</w:t>
      </w:r>
      <w:r w:rsidRPr="00D9555B">
        <w:rPr>
          <w:rFonts w:ascii="Times New Roman" w:eastAsia="Times New Roman" w:hAnsi="Times New Roman" w:cs="Times New Roman"/>
          <w:color w:val="333333"/>
          <w:sz w:val="28"/>
          <w:szCs w:val="28"/>
          <w:lang w:eastAsia="ru-RU"/>
        </w:rPr>
        <w:fldChar w:fldCharType="end"/>
      </w:r>
      <w:r w:rsidR="00D9555B" w:rsidRPr="00D9555B">
        <w:rPr>
          <w:rFonts w:ascii="Times New Roman" w:eastAsia="Times New Roman" w:hAnsi="Times New Roman" w:cs="Times New Roman"/>
          <w:color w:val="333333"/>
          <w:sz w:val="28"/>
          <w:szCs w:val="28"/>
          <w:lang w:eastAsia="ru-RU"/>
        </w:rPr>
        <w:t xml:space="preserve"> оставление без помощи лица, находящегося в опасном для жизни или здоровья состоянии и лишенного возможности принять меры к самосохранению по малолетству, старости, болезни или вследствие своей беспомощности, в случаях, если виновный имел возможность оказать помощь этому лицу и был обязан иметь о нем </w:t>
      </w:r>
      <w:proofErr w:type="gramStart"/>
      <w:r w:rsidR="00D9555B" w:rsidRPr="00D9555B">
        <w:rPr>
          <w:rFonts w:ascii="Times New Roman" w:eastAsia="Times New Roman" w:hAnsi="Times New Roman" w:cs="Times New Roman"/>
          <w:color w:val="333333"/>
          <w:sz w:val="28"/>
          <w:szCs w:val="28"/>
          <w:lang w:eastAsia="ru-RU"/>
        </w:rPr>
        <w:t>заботу</w:t>
      </w:r>
      <w:proofErr w:type="gramEnd"/>
      <w:r w:rsidR="00D9555B" w:rsidRPr="00D9555B">
        <w:rPr>
          <w:rFonts w:ascii="Times New Roman" w:eastAsia="Times New Roman" w:hAnsi="Times New Roman" w:cs="Times New Roman"/>
          <w:color w:val="333333"/>
          <w:sz w:val="28"/>
          <w:szCs w:val="28"/>
          <w:lang w:eastAsia="ru-RU"/>
        </w:rPr>
        <w:t xml:space="preserve"> либо сам поставил его в опасное для жизни или здоровья состояние, -</w:t>
      </w:r>
    </w:p>
    <w:p w:rsidR="00D9555B" w:rsidRPr="00D9555B" w:rsidRDefault="00D9555B" w:rsidP="00D9555B">
      <w:pPr>
        <w:shd w:val="clear" w:color="auto" w:fill="FFFFFF"/>
        <w:spacing w:after="0" w:line="193" w:lineRule="atLeast"/>
        <w:ind w:firstLine="540"/>
        <w:jc w:val="both"/>
        <w:rPr>
          <w:rFonts w:ascii="Times New Roman" w:eastAsia="Times New Roman" w:hAnsi="Times New Roman" w:cs="Times New Roman"/>
          <w:color w:val="333333"/>
          <w:sz w:val="28"/>
          <w:szCs w:val="28"/>
          <w:lang w:eastAsia="ru-RU"/>
        </w:rPr>
      </w:pPr>
      <w:bookmarkStart w:id="2" w:name="dst627"/>
      <w:bookmarkEnd w:id="2"/>
      <w:proofErr w:type="gramStart"/>
      <w:r w:rsidRPr="00D9555B">
        <w:rPr>
          <w:rFonts w:ascii="Times New Roman" w:eastAsia="Times New Roman" w:hAnsi="Times New Roman" w:cs="Times New Roman"/>
          <w:color w:val="333333"/>
          <w:sz w:val="28"/>
          <w:szCs w:val="28"/>
          <w:lang w:eastAsia="ru-RU"/>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одного года, либо арестом на срок до трех месяцев, либо лишением свободы на срок до</w:t>
      </w:r>
      <w:proofErr w:type="gramEnd"/>
      <w:r w:rsidRPr="00D9555B">
        <w:rPr>
          <w:rFonts w:ascii="Times New Roman" w:eastAsia="Times New Roman" w:hAnsi="Times New Roman" w:cs="Times New Roman"/>
          <w:color w:val="333333"/>
          <w:sz w:val="28"/>
          <w:szCs w:val="28"/>
          <w:lang w:eastAsia="ru-RU"/>
        </w:rPr>
        <w:t xml:space="preserve"> одного года.</w:t>
      </w:r>
    </w:p>
    <w:p w:rsidR="005D7E47" w:rsidRDefault="00177D0E" w:rsidP="002E5E77">
      <w:pPr>
        <w:spacing w:after="0"/>
        <w:rPr>
          <w:rFonts w:ascii="Times New Roman" w:hAnsi="Times New Roman" w:cs="Times New Roman"/>
          <w:sz w:val="28"/>
          <w:szCs w:val="28"/>
        </w:rPr>
      </w:pPr>
    </w:p>
    <w:p w:rsidR="00D9555B" w:rsidRDefault="00D9555B" w:rsidP="002E5E77">
      <w:pPr>
        <w:spacing w:after="0"/>
        <w:rPr>
          <w:rFonts w:ascii="Times New Roman" w:hAnsi="Times New Roman" w:cs="Times New Roman"/>
          <w:sz w:val="28"/>
          <w:szCs w:val="28"/>
        </w:rPr>
      </w:pPr>
    </w:p>
    <w:p w:rsidR="00D9555B" w:rsidRDefault="00D9555B" w:rsidP="002E5E77">
      <w:pPr>
        <w:spacing w:after="0"/>
        <w:rPr>
          <w:rFonts w:ascii="Times New Roman" w:hAnsi="Times New Roman" w:cs="Times New Roman"/>
          <w:sz w:val="28"/>
          <w:szCs w:val="28"/>
        </w:rPr>
      </w:pPr>
    </w:p>
    <w:p w:rsidR="00D9555B" w:rsidRDefault="00D9555B" w:rsidP="002E5E77">
      <w:pPr>
        <w:spacing w:after="0"/>
        <w:rPr>
          <w:rFonts w:ascii="Times New Roman" w:hAnsi="Times New Roman" w:cs="Times New Roman"/>
          <w:sz w:val="28"/>
          <w:szCs w:val="28"/>
        </w:rPr>
      </w:pPr>
    </w:p>
    <w:p w:rsidR="00D9555B" w:rsidRPr="003F30F0" w:rsidRDefault="003F30F0" w:rsidP="00D9555B">
      <w:pPr>
        <w:spacing w:line="240" w:lineRule="auto"/>
        <w:jc w:val="center"/>
        <w:rPr>
          <w:rFonts w:ascii="Times New Roman" w:hAnsi="Times New Roman" w:cs="Times New Roman"/>
          <w:b/>
          <w:i/>
          <w:color w:val="FF0000"/>
          <w:sz w:val="36"/>
          <w:szCs w:val="36"/>
        </w:rPr>
      </w:pPr>
      <w:r w:rsidRPr="003F30F0">
        <w:rPr>
          <w:rFonts w:ascii="Times New Roman" w:hAnsi="Times New Roman" w:cs="Times New Roman"/>
          <w:b/>
          <w:i/>
          <w:color w:val="FF0000"/>
          <w:sz w:val="36"/>
          <w:szCs w:val="36"/>
        </w:rPr>
        <w:t>УВАЖАЕМЫЕ РОДИТЕЛИ!</w:t>
      </w:r>
    </w:p>
    <w:p w:rsidR="003F30F0" w:rsidRPr="003F30F0" w:rsidRDefault="003F30F0" w:rsidP="00D9555B">
      <w:pPr>
        <w:spacing w:line="240" w:lineRule="auto"/>
        <w:jc w:val="center"/>
        <w:rPr>
          <w:rFonts w:ascii="Times New Roman" w:hAnsi="Times New Roman" w:cs="Times New Roman"/>
          <w:b/>
          <w:i/>
          <w:color w:val="FF0000"/>
          <w:sz w:val="36"/>
          <w:szCs w:val="36"/>
        </w:rPr>
      </w:pPr>
      <w:r w:rsidRPr="003F30F0">
        <w:rPr>
          <w:rFonts w:ascii="Times New Roman" w:hAnsi="Times New Roman" w:cs="Times New Roman"/>
          <w:b/>
          <w:i/>
          <w:color w:val="FF0000"/>
          <w:sz w:val="36"/>
          <w:szCs w:val="36"/>
        </w:rPr>
        <w:t>ПОМНИТЕ ЭТИ ПРАВИЛА:</w:t>
      </w:r>
    </w:p>
    <w:p w:rsidR="00D9555B" w:rsidRPr="00923505" w:rsidRDefault="00D9555B" w:rsidP="003F30F0">
      <w:pPr>
        <w:pStyle w:val="a7"/>
        <w:spacing w:after="200" w:line="240" w:lineRule="auto"/>
        <w:ind w:left="1429"/>
        <w:rPr>
          <w:rFonts w:ascii="Times New Roman" w:hAnsi="Times New Roman" w:cs="Times New Roman"/>
          <w:color w:val="000000" w:themeColor="text1"/>
          <w:sz w:val="24"/>
          <w:szCs w:val="24"/>
        </w:rPr>
      </w:pPr>
    </w:p>
    <w:p w:rsidR="00D9555B" w:rsidRPr="00923505" w:rsidRDefault="00D9555B" w:rsidP="003F30F0">
      <w:pPr>
        <w:pStyle w:val="a7"/>
        <w:spacing w:after="200" w:line="240" w:lineRule="auto"/>
        <w:ind w:left="1429"/>
        <w:rPr>
          <w:rFonts w:ascii="Times New Roman" w:hAnsi="Times New Roman" w:cs="Times New Roman"/>
          <w:color w:val="000000" w:themeColor="text1"/>
          <w:sz w:val="24"/>
          <w:szCs w:val="24"/>
        </w:rPr>
      </w:pPr>
    </w:p>
    <w:p w:rsidR="00D9555B" w:rsidRPr="00923505" w:rsidRDefault="00D9555B" w:rsidP="00177D0E">
      <w:pPr>
        <w:pStyle w:val="a7"/>
        <w:numPr>
          <w:ilvl w:val="0"/>
          <w:numId w:val="3"/>
        </w:numPr>
        <w:spacing w:after="200" w:line="240" w:lineRule="auto"/>
        <w:ind w:left="426"/>
        <w:jc w:val="both"/>
        <w:rPr>
          <w:rFonts w:ascii="Times New Roman" w:hAnsi="Times New Roman" w:cs="Times New Roman"/>
          <w:color w:val="000000" w:themeColor="text1"/>
          <w:sz w:val="24"/>
          <w:szCs w:val="24"/>
        </w:rPr>
      </w:pPr>
      <w:r w:rsidRPr="00923505">
        <w:rPr>
          <w:rFonts w:ascii="Times New Roman" w:hAnsi="Times New Roman" w:cs="Times New Roman"/>
          <w:color w:val="000000" w:themeColor="text1"/>
          <w:sz w:val="24"/>
          <w:szCs w:val="24"/>
        </w:rPr>
        <w:t>Не оставляйте детей дома одних!</w:t>
      </w:r>
    </w:p>
    <w:p w:rsidR="00D9555B" w:rsidRPr="00923505" w:rsidRDefault="00D9555B" w:rsidP="00177D0E">
      <w:pPr>
        <w:pStyle w:val="a7"/>
        <w:numPr>
          <w:ilvl w:val="0"/>
          <w:numId w:val="3"/>
        </w:numPr>
        <w:spacing w:after="200" w:line="240" w:lineRule="auto"/>
        <w:ind w:left="426"/>
        <w:jc w:val="both"/>
        <w:rPr>
          <w:rFonts w:ascii="Times New Roman" w:hAnsi="Times New Roman" w:cs="Times New Roman"/>
          <w:color w:val="000000" w:themeColor="text1"/>
          <w:sz w:val="24"/>
          <w:szCs w:val="24"/>
        </w:rPr>
      </w:pPr>
      <w:r w:rsidRPr="00923505">
        <w:rPr>
          <w:rFonts w:ascii="Times New Roman" w:hAnsi="Times New Roman" w:cs="Times New Roman"/>
          <w:color w:val="000000" w:themeColor="text1"/>
          <w:sz w:val="24"/>
          <w:szCs w:val="24"/>
        </w:rPr>
        <w:t>Если все-таки оставили, то на видном месте напишите номера телефонов, по которым ребенок может быстро связаться (ваша работа, мобильный, милиция, скорая помощь, пожарная охрана, соседи).</w:t>
      </w:r>
    </w:p>
    <w:p w:rsidR="00D9555B" w:rsidRPr="00923505" w:rsidRDefault="00D9555B" w:rsidP="00177D0E">
      <w:pPr>
        <w:pStyle w:val="a7"/>
        <w:numPr>
          <w:ilvl w:val="0"/>
          <w:numId w:val="3"/>
        </w:numPr>
        <w:spacing w:after="200" w:line="240" w:lineRule="auto"/>
        <w:ind w:left="426"/>
        <w:jc w:val="both"/>
        <w:rPr>
          <w:rFonts w:ascii="Times New Roman" w:hAnsi="Times New Roman" w:cs="Times New Roman"/>
          <w:color w:val="000000" w:themeColor="text1"/>
          <w:sz w:val="24"/>
          <w:szCs w:val="24"/>
        </w:rPr>
      </w:pPr>
      <w:r w:rsidRPr="00923505">
        <w:rPr>
          <w:rFonts w:ascii="Times New Roman" w:hAnsi="Times New Roman" w:cs="Times New Roman"/>
          <w:color w:val="000000" w:themeColor="text1"/>
          <w:sz w:val="24"/>
          <w:szCs w:val="24"/>
        </w:rPr>
        <w:t>Проверьте, не оставили ли вы включенной воду или газ, выключили ли электронагревательные приборы.</w:t>
      </w:r>
    </w:p>
    <w:p w:rsidR="00D9555B" w:rsidRPr="00923505" w:rsidRDefault="00D9555B" w:rsidP="00177D0E">
      <w:pPr>
        <w:pStyle w:val="a7"/>
        <w:numPr>
          <w:ilvl w:val="0"/>
          <w:numId w:val="3"/>
        </w:numPr>
        <w:spacing w:after="200" w:line="240" w:lineRule="auto"/>
        <w:ind w:left="426"/>
        <w:jc w:val="both"/>
        <w:rPr>
          <w:rFonts w:ascii="Times New Roman" w:hAnsi="Times New Roman" w:cs="Times New Roman"/>
          <w:color w:val="000000" w:themeColor="text1"/>
          <w:sz w:val="24"/>
          <w:szCs w:val="24"/>
        </w:rPr>
      </w:pPr>
      <w:r w:rsidRPr="00923505">
        <w:rPr>
          <w:rFonts w:ascii="Times New Roman" w:hAnsi="Times New Roman" w:cs="Times New Roman"/>
          <w:color w:val="000000" w:themeColor="text1"/>
          <w:sz w:val="24"/>
          <w:szCs w:val="24"/>
        </w:rPr>
        <w:t>Закройте окна и тщательно заприте входную дверь.</w:t>
      </w:r>
    </w:p>
    <w:p w:rsidR="00D9555B" w:rsidRPr="00923505" w:rsidRDefault="00D9555B" w:rsidP="00177D0E">
      <w:pPr>
        <w:pStyle w:val="a7"/>
        <w:numPr>
          <w:ilvl w:val="0"/>
          <w:numId w:val="3"/>
        </w:numPr>
        <w:spacing w:after="200" w:line="240" w:lineRule="auto"/>
        <w:ind w:left="426"/>
        <w:jc w:val="both"/>
        <w:rPr>
          <w:rFonts w:ascii="Times New Roman" w:hAnsi="Times New Roman" w:cs="Times New Roman"/>
          <w:color w:val="000000" w:themeColor="text1"/>
          <w:sz w:val="24"/>
          <w:szCs w:val="24"/>
        </w:rPr>
      </w:pPr>
      <w:r w:rsidRPr="00923505">
        <w:rPr>
          <w:rFonts w:ascii="Times New Roman" w:hAnsi="Times New Roman" w:cs="Times New Roman"/>
          <w:color w:val="000000" w:themeColor="text1"/>
          <w:sz w:val="24"/>
          <w:szCs w:val="24"/>
        </w:rPr>
        <w:t>Уходя в вечернее время, не забудьте включить свет в комнатах, это отпугнет злоумышленников, и вашему ребенку не будет страшно одному.</w:t>
      </w:r>
    </w:p>
    <w:p w:rsidR="00D9555B" w:rsidRPr="00923505" w:rsidRDefault="00D9555B" w:rsidP="00177D0E">
      <w:pPr>
        <w:pStyle w:val="a7"/>
        <w:numPr>
          <w:ilvl w:val="0"/>
          <w:numId w:val="3"/>
        </w:numPr>
        <w:spacing w:after="200" w:line="240" w:lineRule="auto"/>
        <w:ind w:left="426"/>
        <w:jc w:val="both"/>
        <w:rPr>
          <w:rFonts w:ascii="Times New Roman" w:hAnsi="Times New Roman" w:cs="Times New Roman"/>
          <w:color w:val="000000" w:themeColor="text1"/>
          <w:sz w:val="24"/>
          <w:szCs w:val="24"/>
        </w:rPr>
      </w:pPr>
      <w:r w:rsidRPr="00923505">
        <w:rPr>
          <w:rFonts w:ascii="Times New Roman" w:hAnsi="Times New Roman" w:cs="Times New Roman"/>
          <w:color w:val="000000" w:themeColor="text1"/>
          <w:sz w:val="24"/>
          <w:szCs w:val="24"/>
        </w:rPr>
        <w:t>Не оставляйте детей одних, если в доме топится печь, включены электронагревательные приборы, работает газовая плита.</w:t>
      </w:r>
    </w:p>
    <w:p w:rsidR="00D9555B" w:rsidRPr="00923505" w:rsidRDefault="00D9555B" w:rsidP="00177D0E">
      <w:pPr>
        <w:pStyle w:val="a7"/>
        <w:numPr>
          <w:ilvl w:val="0"/>
          <w:numId w:val="3"/>
        </w:numPr>
        <w:spacing w:after="200" w:line="240" w:lineRule="auto"/>
        <w:ind w:left="426"/>
        <w:jc w:val="both"/>
        <w:rPr>
          <w:rFonts w:ascii="Times New Roman" w:hAnsi="Times New Roman" w:cs="Times New Roman"/>
          <w:color w:val="000000" w:themeColor="text1"/>
          <w:sz w:val="24"/>
          <w:szCs w:val="24"/>
        </w:rPr>
      </w:pPr>
      <w:r>
        <w:rPr>
          <w:noProof/>
          <w:lang w:eastAsia="ru-RU"/>
        </w:rPr>
        <w:drawing>
          <wp:inline distT="0" distB="0" distL="0" distR="0">
            <wp:extent cx="1212850" cy="1212850"/>
            <wp:effectExtent l="19050" t="0" r="6350" b="0"/>
            <wp:docPr id="2" name="Рисунок 1" descr="C:\Users\Дима\Desktop\БИЛЕТ\64b4edfa6ac00882db4af1ee32048af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има\Desktop\БИЛЕТ\64b4edfa6ac00882db4af1ee32048af9.jpg"/>
                    <pic:cNvPicPr>
                      <a:picLocks noChangeAspect="1" noChangeArrowheads="1"/>
                    </pic:cNvPicPr>
                  </pic:nvPicPr>
                  <pic:blipFill>
                    <a:blip r:embed="rId20" cstate="print"/>
                    <a:srcRect/>
                    <a:stretch>
                      <a:fillRect/>
                    </a:stretch>
                  </pic:blipFill>
                  <pic:spPr bwMode="auto">
                    <a:xfrm>
                      <a:off x="0" y="0"/>
                      <a:ext cx="1212850" cy="1212850"/>
                    </a:xfrm>
                    <a:prstGeom prst="rect">
                      <a:avLst/>
                    </a:prstGeom>
                    <a:noFill/>
                    <a:ln w="9525">
                      <a:noFill/>
                      <a:miter lim="800000"/>
                      <a:headEnd/>
                      <a:tailEnd/>
                    </a:ln>
                  </pic:spPr>
                </pic:pic>
              </a:graphicData>
            </a:graphic>
          </wp:inline>
        </w:drawing>
      </w:r>
      <w:r w:rsidRPr="00923505">
        <w:rPr>
          <w:rFonts w:ascii="Times New Roman" w:hAnsi="Times New Roman" w:cs="Times New Roman"/>
          <w:noProof/>
          <w:color w:val="000000" w:themeColor="text1"/>
          <w:sz w:val="24"/>
          <w:szCs w:val="24"/>
          <w:lang w:eastAsia="ru-RU"/>
        </w:rPr>
        <w:t xml:space="preserve">       </w:t>
      </w:r>
      <w:r>
        <w:rPr>
          <w:noProof/>
          <w:lang w:eastAsia="ru-RU"/>
        </w:rPr>
        <w:drawing>
          <wp:inline distT="0" distB="0" distL="0" distR="0">
            <wp:extent cx="927100" cy="927100"/>
            <wp:effectExtent l="19050" t="0" r="6350" b="0"/>
            <wp:docPr id="3" name="Рисунок 2" descr="C:\Users\Дима\Desktop\БИЛЕТ\ciaupa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Дима\Desktop\БИЛЕТ\ciaupas1.jpg"/>
                    <pic:cNvPicPr>
                      <a:picLocks noChangeAspect="1" noChangeArrowheads="1"/>
                    </pic:cNvPicPr>
                  </pic:nvPicPr>
                  <pic:blipFill>
                    <a:blip r:embed="rId21" cstate="print"/>
                    <a:srcRect/>
                    <a:stretch>
                      <a:fillRect/>
                    </a:stretch>
                  </pic:blipFill>
                  <pic:spPr bwMode="auto">
                    <a:xfrm>
                      <a:off x="0" y="0"/>
                      <a:ext cx="927100" cy="927100"/>
                    </a:xfrm>
                    <a:prstGeom prst="rect">
                      <a:avLst/>
                    </a:prstGeom>
                    <a:noFill/>
                    <a:ln w="9525">
                      <a:noFill/>
                      <a:miter lim="800000"/>
                      <a:headEnd/>
                      <a:tailEnd/>
                    </a:ln>
                  </pic:spPr>
                </pic:pic>
              </a:graphicData>
            </a:graphic>
          </wp:inline>
        </w:drawing>
      </w:r>
      <w:r w:rsidRPr="00923505">
        <w:rPr>
          <w:rFonts w:ascii="Times New Roman" w:hAnsi="Times New Roman" w:cs="Times New Roman"/>
          <w:noProof/>
          <w:color w:val="000000" w:themeColor="text1"/>
          <w:sz w:val="24"/>
          <w:szCs w:val="24"/>
          <w:lang w:eastAsia="ru-RU"/>
        </w:rPr>
        <w:t xml:space="preserve">                </w:t>
      </w:r>
      <w:r>
        <w:rPr>
          <w:noProof/>
          <w:lang w:eastAsia="ru-RU"/>
        </w:rPr>
        <w:drawing>
          <wp:inline distT="0" distB="0" distL="0" distR="0">
            <wp:extent cx="1225550" cy="942312"/>
            <wp:effectExtent l="19050" t="0" r="0" b="0"/>
            <wp:docPr id="4" name="Рисунок 3" descr="C:\Users\Дима\Desktop\БИЛЕТ\phone-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Дима\Desktop\БИЛЕТ\phone-icon.png"/>
                    <pic:cNvPicPr>
                      <a:picLocks noChangeAspect="1" noChangeArrowheads="1"/>
                    </pic:cNvPicPr>
                  </pic:nvPicPr>
                  <pic:blipFill>
                    <a:blip r:embed="rId22" cstate="print"/>
                    <a:srcRect/>
                    <a:stretch>
                      <a:fillRect/>
                    </a:stretch>
                  </pic:blipFill>
                  <pic:spPr bwMode="auto">
                    <a:xfrm>
                      <a:off x="0" y="0"/>
                      <a:ext cx="1225550" cy="942312"/>
                    </a:xfrm>
                    <a:prstGeom prst="rect">
                      <a:avLst/>
                    </a:prstGeom>
                    <a:noFill/>
                    <a:ln w="9525">
                      <a:noFill/>
                      <a:miter lim="800000"/>
                      <a:headEnd/>
                      <a:tailEnd/>
                    </a:ln>
                  </pic:spPr>
                </pic:pic>
              </a:graphicData>
            </a:graphic>
          </wp:inline>
        </w:drawing>
      </w:r>
    </w:p>
    <w:p w:rsidR="00D9555B" w:rsidRPr="00923505" w:rsidRDefault="00D9555B" w:rsidP="00177D0E">
      <w:pPr>
        <w:pStyle w:val="a7"/>
        <w:numPr>
          <w:ilvl w:val="0"/>
          <w:numId w:val="3"/>
        </w:numPr>
        <w:spacing w:after="200" w:line="240" w:lineRule="auto"/>
        <w:ind w:left="426"/>
        <w:jc w:val="both"/>
        <w:rPr>
          <w:rFonts w:ascii="Times New Roman" w:hAnsi="Times New Roman" w:cs="Times New Roman"/>
          <w:color w:val="000000" w:themeColor="text1"/>
          <w:sz w:val="24"/>
          <w:szCs w:val="24"/>
        </w:rPr>
      </w:pPr>
      <w:r w:rsidRPr="00923505">
        <w:rPr>
          <w:rFonts w:ascii="Times New Roman" w:hAnsi="Times New Roman" w:cs="Times New Roman"/>
          <w:color w:val="000000" w:themeColor="text1"/>
          <w:sz w:val="24"/>
          <w:szCs w:val="24"/>
        </w:rPr>
        <w:t>Постоянно повторяйте с ребенком правила поведения, устраивайте маленькие экзамены, разбирайте ошибки.</w:t>
      </w:r>
    </w:p>
    <w:p w:rsidR="00D9555B" w:rsidRPr="00923505" w:rsidRDefault="00D9555B" w:rsidP="00177D0E">
      <w:pPr>
        <w:pStyle w:val="a7"/>
        <w:numPr>
          <w:ilvl w:val="0"/>
          <w:numId w:val="3"/>
        </w:numPr>
        <w:spacing w:after="200" w:line="240" w:lineRule="auto"/>
        <w:ind w:left="426"/>
        <w:jc w:val="both"/>
        <w:rPr>
          <w:rFonts w:ascii="Times New Roman" w:hAnsi="Times New Roman" w:cs="Times New Roman"/>
          <w:color w:val="000000" w:themeColor="text1"/>
          <w:sz w:val="24"/>
          <w:szCs w:val="24"/>
        </w:rPr>
      </w:pPr>
      <w:r w:rsidRPr="00923505">
        <w:rPr>
          <w:rFonts w:ascii="Times New Roman" w:hAnsi="Times New Roman" w:cs="Times New Roman"/>
          <w:color w:val="000000" w:themeColor="text1"/>
          <w:sz w:val="24"/>
          <w:szCs w:val="24"/>
        </w:rPr>
        <w:t>Сами неукоснительно выполняйте правила безопасности, Будьте примером.</w:t>
      </w:r>
    </w:p>
    <w:p w:rsidR="00D9555B" w:rsidRPr="00923505" w:rsidRDefault="00D9555B" w:rsidP="00177D0E">
      <w:pPr>
        <w:pStyle w:val="a7"/>
        <w:numPr>
          <w:ilvl w:val="0"/>
          <w:numId w:val="3"/>
        </w:numPr>
        <w:spacing w:after="200" w:line="240" w:lineRule="auto"/>
        <w:ind w:left="426"/>
        <w:jc w:val="both"/>
        <w:rPr>
          <w:rFonts w:ascii="Times New Roman" w:hAnsi="Times New Roman" w:cs="Times New Roman"/>
          <w:color w:val="000000" w:themeColor="text1"/>
          <w:sz w:val="24"/>
          <w:szCs w:val="24"/>
        </w:rPr>
      </w:pPr>
      <w:r w:rsidRPr="00923505">
        <w:rPr>
          <w:rFonts w:ascii="Times New Roman" w:hAnsi="Times New Roman" w:cs="Times New Roman"/>
          <w:color w:val="000000" w:themeColor="text1"/>
          <w:sz w:val="24"/>
          <w:szCs w:val="24"/>
        </w:rPr>
        <w:t>Выучите с ребенком, как его зовут, и как зовут его родителей, а так же домашний адрес и телефон.</w:t>
      </w:r>
    </w:p>
    <w:p w:rsidR="00D9555B" w:rsidRPr="00923505" w:rsidRDefault="00D9555B" w:rsidP="00177D0E">
      <w:pPr>
        <w:pStyle w:val="a7"/>
        <w:numPr>
          <w:ilvl w:val="0"/>
          <w:numId w:val="3"/>
        </w:numPr>
        <w:spacing w:after="200" w:line="240" w:lineRule="auto"/>
        <w:ind w:left="426"/>
        <w:jc w:val="both"/>
        <w:rPr>
          <w:rFonts w:ascii="Times New Roman" w:hAnsi="Times New Roman" w:cs="Times New Roman"/>
          <w:color w:val="000000" w:themeColor="text1"/>
          <w:sz w:val="24"/>
          <w:szCs w:val="24"/>
        </w:rPr>
      </w:pPr>
      <w:r w:rsidRPr="00923505">
        <w:rPr>
          <w:rFonts w:ascii="Times New Roman" w:hAnsi="Times New Roman" w:cs="Times New Roman"/>
          <w:color w:val="000000" w:themeColor="text1"/>
          <w:sz w:val="24"/>
          <w:szCs w:val="24"/>
        </w:rPr>
        <w:t>Уберите все предметы, которыми он может пораниться. Не оставляйте спички, зажигалки в доступном для детей месте!</w:t>
      </w:r>
    </w:p>
    <w:p w:rsidR="00D9555B" w:rsidRPr="00923505" w:rsidRDefault="00D9555B" w:rsidP="00177D0E">
      <w:pPr>
        <w:pStyle w:val="a7"/>
        <w:numPr>
          <w:ilvl w:val="0"/>
          <w:numId w:val="3"/>
        </w:numPr>
        <w:spacing w:after="200" w:line="240" w:lineRule="auto"/>
        <w:ind w:left="426"/>
        <w:jc w:val="both"/>
        <w:rPr>
          <w:rFonts w:ascii="Times New Roman" w:hAnsi="Times New Roman" w:cs="Times New Roman"/>
          <w:color w:val="000000" w:themeColor="text1"/>
          <w:sz w:val="24"/>
          <w:szCs w:val="24"/>
        </w:rPr>
      </w:pPr>
      <w:r w:rsidRPr="00923505">
        <w:rPr>
          <w:rFonts w:ascii="Times New Roman" w:hAnsi="Times New Roman" w:cs="Times New Roman"/>
          <w:color w:val="000000" w:themeColor="text1"/>
          <w:sz w:val="24"/>
          <w:szCs w:val="24"/>
        </w:rPr>
        <w:lastRenderedPageBreak/>
        <w:t>Не разрешайте детям гулять в темное время суток далеко от дома!</w:t>
      </w:r>
    </w:p>
    <w:p w:rsidR="00D9555B" w:rsidRPr="00923505" w:rsidRDefault="00D9555B" w:rsidP="00177D0E">
      <w:pPr>
        <w:pStyle w:val="a7"/>
        <w:numPr>
          <w:ilvl w:val="0"/>
          <w:numId w:val="3"/>
        </w:numPr>
        <w:spacing w:after="200" w:line="240" w:lineRule="auto"/>
        <w:ind w:left="426"/>
        <w:jc w:val="both"/>
        <w:rPr>
          <w:rFonts w:ascii="Times New Roman" w:hAnsi="Times New Roman" w:cs="Times New Roman"/>
          <w:color w:val="000000" w:themeColor="text1"/>
          <w:sz w:val="24"/>
          <w:szCs w:val="24"/>
        </w:rPr>
      </w:pPr>
      <w:r w:rsidRPr="00923505">
        <w:rPr>
          <w:rFonts w:ascii="Times New Roman" w:hAnsi="Times New Roman" w:cs="Times New Roman"/>
          <w:color w:val="000000" w:themeColor="text1"/>
          <w:sz w:val="24"/>
          <w:szCs w:val="24"/>
        </w:rPr>
        <w:t>Не разрешайте им самостоятельно пользоваться газовой плитой, печью, включать электроприборы, в том числе электрическую гирлянду!</w:t>
      </w:r>
    </w:p>
    <w:p w:rsidR="00D9555B" w:rsidRPr="00923505" w:rsidRDefault="00D9555B" w:rsidP="00177D0E">
      <w:pPr>
        <w:pStyle w:val="a7"/>
        <w:numPr>
          <w:ilvl w:val="0"/>
          <w:numId w:val="3"/>
        </w:numPr>
        <w:spacing w:after="200" w:line="240" w:lineRule="auto"/>
        <w:ind w:left="426"/>
        <w:jc w:val="both"/>
        <w:rPr>
          <w:rFonts w:ascii="Times New Roman" w:hAnsi="Times New Roman" w:cs="Times New Roman"/>
          <w:color w:val="000000" w:themeColor="text1"/>
          <w:sz w:val="24"/>
          <w:szCs w:val="24"/>
        </w:rPr>
      </w:pPr>
      <w:r w:rsidRPr="00923505">
        <w:rPr>
          <w:rFonts w:ascii="Times New Roman" w:hAnsi="Times New Roman" w:cs="Times New Roman"/>
          <w:color w:val="000000" w:themeColor="text1"/>
          <w:sz w:val="24"/>
          <w:szCs w:val="24"/>
        </w:rPr>
        <w:t xml:space="preserve">Рассказывайте детям о </w:t>
      </w:r>
      <w:proofErr w:type="spellStart"/>
      <w:r w:rsidRPr="00923505">
        <w:rPr>
          <w:rFonts w:ascii="Times New Roman" w:hAnsi="Times New Roman" w:cs="Times New Roman"/>
          <w:color w:val="000000" w:themeColor="text1"/>
          <w:sz w:val="24"/>
          <w:szCs w:val="24"/>
        </w:rPr>
        <w:t>пожаробезопасном</w:t>
      </w:r>
      <w:proofErr w:type="spellEnd"/>
      <w:r w:rsidRPr="00923505">
        <w:rPr>
          <w:rFonts w:ascii="Times New Roman" w:hAnsi="Times New Roman" w:cs="Times New Roman"/>
          <w:color w:val="000000" w:themeColor="text1"/>
          <w:sz w:val="24"/>
          <w:szCs w:val="24"/>
        </w:rPr>
        <w:t xml:space="preserve"> поведении: будьте примером во всех ситуациях, связанных с соблюдением правил пожарной безопасности!</w:t>
      </w:r>
    </w:p>
    <w:p w:rsidR="00D9555B" w:rsidRPr="00923505" w:rsidRDefault="00D9555B" w:rsidP="00177D0E">
      <w:pPr>
        <w:pStyle w:val="a7"/>
        <w:numPr>
          <w:ilvl w:val="0"/>
          <w:numId w:val="3"/>
        </w:numPr>
        <w:spacing w:after="200" w:line="240" w:lineRule="auto"/>
        <w:ind w:left="426"/>
        <w:jc w:val="both"/>
        <w:rPr>
          <w:rFonts w:ascii="Times New Roman" w:hAnsi="Times New Roman" w:cs="Times New Roman"/>
          <w:color w:val="000000" w:themeColor="text1"/>
          <w:sz w:val="24"/>
          <w:szCs w:val="24"/>
        </w:rPr>
      </w:pPr>
      <w:r w:rsidRPr="00923505">
        <w:rPr>
          <w:rFonts w:ascii="Times New Roman" w:hAnsi="Times New Roman" w:cs="Times New Roman"/>
          <w:color w:val="000000" w:themeColor="text1"/>
          <w:sz w:val="24"/>
          <w:szCs w:val="24"/>
        </w:rPr>
        <w:t>Организуйте ребенку интересный досуг!</w:t>
      </w:r>
    </w:p>
    <w:p w:rsidR="00D9555B" w:rsidRPr="00923505" w:rsidRDefault="00D9555B" w:rsidP="00177D0E">
      <w:pPr>
        <w:pStyle w:val="a7"/>
        <w:numPr>
          <w:ilvl w:val="0"/>
          <w:numId w:val="3"/>
        </w:numPr>
        <w:spacing w:after="200" w:line="240" w:lineRule="auto"/>
        <w:ind w:left="426"/>
        <w:jc w:val="both"/>
        <w:rPr>
          <w:rFonts w:ascii="Times New Roman" w:hAnsi="Times New Roman" w:cs="Times New Roman"/>
          <w:color w:val="000000" w:themeColor="text1"/>
          <w:sz w:val="24"/>
          <w:szCs w:val="24"/>
        </w:rPr>
      </w:pPr>
      <w:r w:rsidRPr="00923505">
        <w:rPr>
          <w:rFonts w:ascii="Times New Roman" w:hAnsi="Times New Roman" w:cs="Times New Roman"/>
          <w:color w:val="000000" w:themeColor="text1"/>
          <w:sz w:val="24"/>
          <w:szCs w:val="24"/>
        </w:rPr>
        <w:t>При обнаружении пожара или признака горения (Задымления, повышенной температуры, запаха гари и т.п.) ребенок любого возраста должен немедленно покинуть помещение и сообщить о пожаре взрослым или в пожарную охрану.</w:t>
      </w:r>
    </w:p>
    <w:p w:rsidR="00D9555B" w:rsidRPr="00923505" w:rsidRDefault="00D9555B" w:rsidP="00177D0E">
      <w:pPr>
        <w:pStyle w:val="a7"/>
        <w:numPr>
          <w:ilvl w:val="0"/>
          <w:numId w:val="3"/>
        </w:numPr>
        <w:spacing w:after="200" w:line="240" w:lineRule="auto"/>
        <w:ind w:left="426"/>
        <w:jc w:val="both"/>
        <w:rPr>
          <w:rFonts w:ascii="Times New Roman" w:hAnsi="Times New Roman" w:cs="Times New Roman"/>
          <w:color w:val="000000" w:themeColor="text1"/>
          <w:sz w:val="24"/>
          <w:szCs w:val="24"/>
        </w:rPr>
      </w:pPr>
      <w:r w:rsidRPr="00923505">
        <w:rPr>
          <w:rFonts w:ascii="Times New Roman" w:hAnsi="Times New Roman" w:cs="Times New Roman"/>
          <w:color w:val="000000" w:themeColor="text1"/>
          <w:sz w:val="24"/>
          <w:szCs w:val="24"/>
        </w:rPr>
        <w:t>Никогда не поручайте детям покупать спички, сигареты, зажигалки. Шалость детей не редко не только приводит к пожарам, но и к трагическим последствиям.</w:t>
      </w:r>
    </w:p>
    <w:p w:rsidR="00D9555B" w:rsidRPr="00923505" w:rsidRDefault="00D9555B" w:rsidP="00177D0E">
      <w:pPr>
        <w:pStyle w:val="a7"/>
        <w:numPr>
          <w:ilvl w:val="0"/>
          <w:numId w:val="3"/>
        </w:numPr>
        <w:spacing w:after="200" w:line="240" w:lineRule="auto"/>
        <w:ind w:left="426"/>
        <w:jc w:val="both"/>
        <w:rPr>
          <w:rFonts w:ascii="Times New Roman" w:hAnsi="Times New Roman" w:cs="Times New Roman"/>
          <w:color w:val="000000" w:themeColor="text1"/>
          <w:sz w:val="24"/>
          <w:szCs w:val="24"/>
        </w:rPr>
      </w:pPr>
      <w:r w:rsidRPr="00923505">
        <w:rPr>
          <w:rFonts w:ascii="Times New Roman" w:hAnsi="Times New Roman" w:cs="Times New Roman"/>
          <w:color w:val="000000" w:themeColor="text1"/>
          <w:sz w:val="24"/>
          <w:szCs w:val="24"/>
        </w:rPr>
        <w:t>Дорогие родители, помните, что Ваш ребенок не всегда может правильно оценить ситуацию, поэтому лучше, если он будет выполнять поручения под бдительным контролем с вашей стороны!</w:t>
      </w:r>
    </w:p>
    <w:p w:rsidR="00D9555B" w:rsidRPr="003520AC" w:rsidRDefault="00D9555B" w:rsidP="00D9555B">
      <w:pPr>
        <w:spacing w:line="240" w:lineRule="auto"/>
        <w:ind w:firstLine="709"/>
        <w:rPr>
          <w:rFonts w:ascii="Times New Roman" w:hAnsi="Times New Roman" w:cs="Times New Roman"/>
          <w:b/>
          <w:i/>
          <w:color w:val="000000" w:themeColor="text1"/>
          <w:sz w:val="28"/>
          <w:szCs w:val="28"/>
          <w:u w:val="single"/>
        </w:rPr>
      </w:pPr>
      <w:r w:rsidRPr="003520AC">
        <w:rPr>
          <w:rFonts w:ascii="Times New Roman" w:hAnsi="Times New Roman" w:cs="Times New Roman"/>
          <w:b/>
          <w:i/>
          <w:color w:val="000000" w:themeColor="text1"/>
          <w:sz w:val="28"/>
          <w:szCs w:val="28"/>
          <w:u w:val="single"/>
        </w:rPr>
        <w:t>Напоминаем основные правила безопасности при эксплуатации электроприборов:</w:t>
      </w:r>
    </w:p>
    <w:p w:rsidR="00D9555B" w:rsidRPr="003520AC" w:rsidRDefault="00D9555B" w:rsidP="00D9555B">
      <w:pPr>
        <w:pStyle w:val="a7"/>
        <w:numPr>
          <w:ilvl w:val="0"/>
          <w:numId w:val="2"/>
        </w:numPr>
        <w:spacing w:after="200" w:line="240" w:lineRule="auto"/>
        <w:rPr>
          <w:rFonts w:ascii="Times New Roman" w:hAnsi="Times New Roman" w:cs="Times New Roman"/>
          <w:color w:val="000000" w:themeColor="text1"/>
          <w:sz w:val="24"/>
          <w:szCs w:val="24"/>
        </w:rPr>
      </w:pPr>
      <w:r w:rsidRPr="003520AC">
        <w:rPr>
          <w:rFonts w:ascii="Times New Roman" w:hAnsi="Times New Roman" w:cs="Times New Roman"/>
          <w:color w:val="000000" w:themeColor="text1"/>
          <w:sz w:val="24"/>
          <w:szCs w:val="24"/>
        </w:rPr>
        <w:t>Не оставляйте включенными электроприборы без присмотра;</w:t>
      </w:r>
    </w:p>
    <w:p w:rsidR="00D9555B" w:rsidRPr="003520AC" w:rsidRDefault="00D9555B" w:rsidP="00D9555B">
      <w:pPr>
        <w:pStyle w:val="a7"/>
        <w:numPr>
          <w:ilvl w:val="0"/>
          <w:numId w:val="2"/>
        </w:numPr>
        <w:spacing w:after="200" w:line="240" w:lineRule="auto"/>
        <w:rPr>
          <w:rFonts w:ascii="Times New Roman" w:hAnsi="Times New Roman" w:cs="Times New Roman"/>
          <w:color w:val="000000" w:themeColor="text1"/>
          <w:sz w:val="24"/>
          <w:szCs w:val="24"/>
        </w:rPr>
      </w:pPr>
      <w:r w:rsidRPr="003520AC">
        <w:rPr>
          <w:rFonts w:ascii="Times New Roman" w:hAnsi="Times New Roman" w:cs="Times New Roman"/>
          <w:color w:val="000000" w:themeColor="text1"/>
          <w:sz w:val="24"/>
          <w:szCs w:val="24"/>
        </w:rPr>
        <w:t>Электрические нагревательные приборы не оставляйте вблизи штор, мебели;</w:t>
      </w:r>
    </w:p>
    <w:p w:rsidR="00D9555B" w:rsidRPr="003520AC" w:rsidRDefault="00D9555B" w:rsidP="00D9555B">
      <w:pPr>
        <w:pStyle w:val="a7"/>
        <w:numPr>
          <w:ilvl w:val="0"/>
          <w:numId w:val="2"/>
        </w:numPr>
        <w:spacing w:after="200" w:line="240" w:lineRule="auto"/>
        <w:rPr>
          <w:rFonts w:ascii="Times New Roman" w:hAnsi="Times New Roman" w:cs="Times New Roman"/>
          <w:color w:val="000000" w:themeColor="text1"/>
          <w:sz w:val="24"/>
          <w:szCs w:val="24"/>
        </w:rPr>
      </w:pPr>
      <w:r w:rsidRPr="003520AC">
        <w:rPr>
          <w:rFonts w:ascii="Times New Roman" w:hAnsi="Times New Roman" w:cs="Times New Roman"/>
          <w:color w:val="000000" w:themeColor="text1"/>
          <w:sz w:val="24"/>
          <w:szCs w:val="24"/>
        </w:rPr>
        <w:t>Не пользуйтесь неисправными розетками, вилками, выключателями.</w:t>
      </w:r>
    </w:p>
    <w:p w:rsidR="00D9555B" w:rsidRDefault="00D9555B" w:rsidP="00D9555B">
      <w:pPr>
        <w:pStyle w:val="a7"/>
        <w:numPr>
          <w:ilvl w:val="0"/>
          <w:numId w:val="2"/>
        </w:numPr>
        <w:spacing w:after="200" w:line="240" w:lineRule="auto"/>
        <w:rPr>
          <w:rFonts w:ascii="Times New Roman" w:hAnsi="Times New Roman" w:cs="Times New Roman"/>
          <w:color w:val="000000" w:themeColor="text1"/>
          <w:sz w:val="24"/>
          <w:szCs w:val="24"/>
        </w:rPr>
      </w:pPr>
      <w:r w:rsidRPr="003520AC">
        <w:rPr>
          <w:rFonts w:ascii="Times New Roman" w:hAnsi="Times New Roman" w:cs="Times New Roman"/>
          <w:color w:val="000000" w:themeColor="text1"/>
          <w:sz w:val="24"/>
          <w:szCs w:val="24"/>
        </w:rPr>
        <w:t>Не перегружайте электросеть, одновременно включая несколько мощных электроприборов.</w:t>
      </w:r>
    </w:p>
    <w:p w:rsidR="00D9555B" w:rsidRPr="003520AC" w:rsidRDefault="00D9555B" w:rsidP="00D9555B">
      <w:pPr>
        <w:pStyle w:val="a7"/>
        <w:spacing w:line="240" w:lineRule="auto"/>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ru-RU"/>
        </w:rPr>
        <w:drawing>
          <wp:inline distT="0" distB="0" distL="0" distR="0">
            <wp:extent cx="4248150" cy="3113148"/>
            <wp:effectExtent l="19050" t="0" r="0" b="0"/>
            <wp:docPr id="5" name="Рисунок 4" descr="C:\Users\Дима\Desktop\БИЛЕТ\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Дима\Desktop\БИЛЕТ\images.jpg"/>
                    <pic:cNvPicPr>
                      <a:picLocks noChangeAspect="1" noChangeArrowheads="1"/>
                    </pic:cNvPicPr>
                  </pic:nvPicPr>
                  <pic:blipFill>
                    <a:blip r:embed="rId23" cstate="print"/>
                    <a:srcRect/>
                    <a:stretch>
                      <a:fillRect/>
                    </a:stretch>
                  </pic:blipFill>
                  <pic:spPr bwMode="auto">
                    <a:xfrm>
                      <a:off x="0" y="0"/>
                      <a:ext cx="4248150" cy="3113148"/>
                    </a:xfrm>
                    <a:prstGeom prst="rect">
                      <a:avLst/>
                    </a:prstGeom>
                    <a:noFill/>
                    <a:ln w="9525">
                      <a:noFill/>
                      <a:miter lim="800000"/>
                      <a:headEnd/>
                      <a:tailEnd/>
                    </a:ln>
                  </pic:spPr>
                </pic:pic>
              </a:graphicData>
            </a:graphic>
          </wp:inline>
        </w:drawing>
      </w:r>
    </w:p>
    <w:p w:rsidR="00D9555B" w:rsidRPr="00D9555B" w:rsidRDefault="00D9555B" w:rsidP="002E5E77">
      <w:pPr>
        <w:spacing w:after="0"/>
        <w:rPr>
          <w:rFonts w:ascii="Times New Roman" w:hAnsi="Times New Roman" w:cs="Times New Roman"/>
          <w:sz w:val="28"/>
          <w:szCs w:val="28"/>
        </w:rPr>
      </w:pPr>
    </w:p>
    <w:sectPr w:rsidR="00D9555B" w:rsidRPr="00D9555B" w:rsidSect="00406944">
      <w:pgSz w:w="11906" w:h="16838"/>
      <w:pgMar w:top="1134" w:right="850" w:bottom="1134" w:left="1701" w:header="708" w:footer="708" w:gutter="0"/>
      <w:pgBorders w:offsetFrom="page">
        <w:top w:val="stars3d" w:sz="30" w:space="20" w:color="auto"/>
        <w:left w:val="stars3d" w:sz="30" w:space="24" w:color="auto"/>
        <w:bottom w:val="stars3d" w:sz="30" w:space="24" w:color="auto"/>
        <w:right w:val="stars3d" w:sz="30" w:space="20"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3F32"/>
      </v:shape>
    </w:pict>
  </w:numPicBullet>
  <w:abstractNum w:abstractNumId="0">
    <w:nsid w:val="1E33377F"/>
    <w:multiLevelType w:val="hybridMultilevel"/>
    <w:tmpl w:val="A47E28EE"/>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4042610A"/>
    <w:multiLevelType w:val="hybridMultilevel"/>
    <w:tmpl w:val="28B40F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5EDE3D2C"/>
    <w:multiLevelType w:val="hybridMultilevel"/>
    <w:tmpl w:val="E5105C1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A280D"/>
    <w:rsid w:val="000063C5"/>
    <w:rsid w:val="00177D0E"/>
    <w:rsid w:val="002A280D"/>
    <w:rsid w:val="002E5E77"/>
    <w:rsid w:val="003F30F0"/>
    <w:rsid w:val="00406944"/>
    <w:rsid w:val="005B6602"/>
    <w:rsid w:val="005F5FE8"/>
    <w:rsid w:val="0098261F"/>
    <w:rsid w:val="00A016DE"/>
    <w:rsid w:val="00D9555B"/>
    <w:rsid w:val="00DE3492"/>
    <w:rsid w:val="00EB5589"/>
    <w:rsid w:val="00FB28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589"/>
  </w:style>
  <w:style w:type="paragraph" w:styleId="1">
    <w:name w:val="heading 1"/>
    <w:basedOn w:val="a"/>
    <w:link w:val="10"/>
    <w:uiPriority w:val="9"/>
    <w:qFormat/>
    <w:rsid w:val="002E5E7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E5E77"/>
    <w:pPr>
      <w:spacing w:before="100" w:beforeAutospacing="1" w:after="100" w:afterAutospacing="1" w:line="240" w:lineRule="auto"/>
      <w:outlineLvl w:val="1"/>
    </w:pPr>
    <w:rPr>
      <w:rFonts w:ascii="Times New Roman" w:eastAsia="Times New Roman" w:hAnsi="Times New Roman" w:cs="Times New Roman"/>
      <w:b/>
      <w:bCs/>
      <w:color w:val="487787"/>
      <w:sz w:val="36"/>
      <w:szCs w:val="36"/>
      <w:lang w:eastAsia="ru-RU"/>
    </w:rPr>
  </w:style>
  <w:style w:type="paragraph" w:styleId="3">
    <w:name w:val="heading 3"/>
    <w:basedOn w:val="a"/>
    <w:link w:val="30"/>
    <w:uiPriority w:val="9"/>
    <w:qFormat/>
    <w:rsid w:val="002E5E77"/>
    <w:pPr>
      <w:pBdr>
        <w:left w:val="single" w:sz="18" w:space="0" w:color="CFCFCF"/>
      </w:pBdr>
      <w:shd w:val="clear" w:color="auto" w:fill="EFEFEF"/>
      <w:spacing w:before="100" w:beforeAutospacing="1" w:after="100" w:afterAutospacing="1" w:line="240" w:lineRule="auto"/>
      <w:outlineLvl w:val="2"/>
    </w:pPr>
    <w:rPr>
      <w:rFonts w:ascii="Times New Roman" w:eastAsia="Times New Roman" w:hAnsi="Times New Roman" w:cs="Times New Roman"/>
      <w:b/>
      <w:bCs/>
      <w:color w:val="487787"/>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E5E7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E5E77"/>
    <w:rPr>
      <w:rFonts w:ascii="Times New Roman" w:eastAsia="Times New Roman" w:hAnsi="Times New Roman" w:cs="Times New Roman"/>
      <w:b/>
      <w:bCs/>
      <w:color w:val="487787"/>
      <w:sz w:val="36"/>
      <w:szCs w:val="36"/>
      <w:lang w:eastAsia="ru-RU"/>
    </w:rPr>
  </w:style>
  <w:style w:type="character" w:customStyle="1" w:styleId="30">
    <w:name w:val="Заголовок 3 Знак"/>
    <w:basedOn w:val="a0"/>
    <w:link w:val="3"/>
    <w:uiPriority w:val="9"/>
    <w:rsid w:val="002E5E77"/>
    <w:rPr>
      <w:rFonts w:ascii="Times New Roman" w:eastAsia="Times New Roman" w:hAnsi="Times New Roman" w:cs="Times New Roman"/>
      <w:b/>
      <w:bCs/>
      <w:color w:val="487787"/>
      <w:sz w:val="27"/>
      <w:szCs w:val="27"/>
      <w:shd w:val="clear" w:color="auto" w:fill="EFEFEF"/>
      <w:lang w:eastAsia="ru-RU"/>
    </w:rPr>
  </w:style>
  <w:style w:type="paragraph" w:styleId="a3">
    <w:name w:val="Normal (Web)"/>
    <w:basedOn w:val="a"/>
    <w:uiPriority w:val="99"/>
    <w:semiHidden/>
    <w:unhideWhenUsed/>
    <w:rsid w:val="002E5E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D9555B"/>
  </w:style>
  <w:style w:type="character" w:customStyle="1" w:styleId="hl">
    <w:name w:val="hl"/>
    <w:basedOn w:val="a0"/>
    <w:rsid w:val="00D9555B"/>
  </w:style>
  <w:style w:type="character" w:customStyle="1" w:styleId="nobr">
    <w:name w:val="nobr"/>
    <w:basedOn w:val="a0"/>
    <w:rsid w:val="00D9555B"/>
  </w:style>
  <w:style w:type="character" w:styleId="a4">
    <w:name w:val="Hyperlink"/>
    <w:basedOn w:val="a0"/>
    <w:uiPriority w:val="99"/>
    <w:semiHidden/>
    <w:unhideWhenUsed/>
    <w:rsid w:val="00D9555B"/>
    <w:rPr>
      <w:color w:val="0000FF"/>
      <w:u w:val="single"/>
    </w:rPr>
  </w:style>
  <w:style w:type="paragraph" w:styleId="a5">
    <w:name w:val="Balloon Text"/>
    <w:basedOn w:val="a"/>
    <w:link w:val="a6"/>
    <w:uiPriority w:val="99"/>
    <w:semiHidden/>
    <w:unhideWhenUsed/>
    <w:rsid w:val="00D9555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9555B"/>
    <w:rPr>
      <w:rFonts w:ascii="Tahoma" w:hAnsi="Tahoma" w:cs="Tahoma"/>
      <w:sz w:val="16"/>
      <w:szCs w:val="16"/>
    </w:rPr>
  </w:style>
  <w:style w:type="paragraph" w:styleId="a7">
    <w:name w:val="List Paragraph"/>
    <w:basedOn w:val="a"/>
    <w:uiPriority w:val="34"/>
    <w:qFormat/>
    <w:rsid w:val="00D955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E5E7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E5E77"/>
    <w:pPr>
      <w:spacing w:before="100" w:beforeAutospacing="1" w:after="100" w:afterAutospacing="1" w:line="240" w:lineRule="auto"/>
      <w:outlineLvl w:val="1"/>
    </w:pPr>
    <w:rPr>
      <w:rFonts w:ascii="Times New Roman" w:eastAsia="Times New Roman" w:hAnsi="Times New Roman" w:cs="Times New Roman"/>
      <w:b/>
      <w:bCs/>
      <w:color w:val="487787"/>
      <w:sz w:val="36"/>
      <w:szCs w:val="36"/>
      <w:lang w:eastAsia="ru-RU"/>
    </w:rPr>
  </w:style>
  <w:style w:type="paragraph" w:styleId="3">
    <w:name w:val="heading 3"/>
    <w:basedOn w:val="a"/>
    <w:link w:val="30"/>
    <w:uiPriority w:val="9"/>
    <w:qFormat/>
    <w:rsid w:val="002E5E77"/>
    <w:pPr>
      <w:pBdr>
        <w:left w:val="single" w:sz="18" w:space="0" w:color="CFCFCF"/>
      </w:pBdr>
      <w:shd w:val="clear" w:color="auto" w:fill="EFEFEF"/>
      <w:spacing w:before="100" w:beforeAutospacing="1" w:after="100" w:afterAutospacing="1" w:line="240" w:lineRule="auto"/>
      <w:outlineLvl w:val="2"/>
    </w:pPr>
    <w:rPr>
      <w:rFonts w:ascii="Times New Roman" w:eastAsia="Times New Roman" w:hAnsi="Times New Roman" w:cs="Times New Roman"/>
      <w:b/>
      <w:bCs/>
      <w:color w:val="487787"/>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E5E7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E5E77"/>
    <w:rPr>
      <w:rFonts w:ascii="Times New Roman" w:eastAsia="Times New Roman" w:hAnsi="Times New Roman" w:cs="Times New Roman"/>
      <w:b/>
      <w:bCs/>
      <w:color w:val="487787"/>
      <w:sz w:val="36"/>
      <w:szCs w:val="36"/>
      <w:lang w:eastAsia="ru-RU"/>
    </w:rPr>
  </w:style>
  <w:style w:type="character" w:customStyle="1" w:styleId="30">
    <w:name w:val="Заголовок 3 Знак"/>
    <w:basedOn w:val="a0"/>
    <w:link w:val="3"/>
    <w:uiPriority w:val="9"/>
    <w:rsid w:val="002E5E77"/>
    <w:rPr>
      <w:rFonts w:ascii="Times New Roman" w:eastAsia="Times New Roman" w:hAnsi="Times New Roman" w:cs="Times New Roman"/>
      <w:b/>
      <w:bCs/>
      <w:color w:val="487787"/>
      <w:sz w:val="27"/>
      <w:szCs w:val="27"/>
      <w:shd w:val="clear" w:color="auto" w:fill="EFEFEF"/>
      <w:lang w:eastAsia="ru-RU"/>
    </w:rPr>
  </w:style>
  <w:style w:type="paragraph" w:styleId="a3">
    <w:name w:val="Normal (Web)"/>
    <w:basedOn w:val="a"/>
    <w:uiPriority w:val="99"/>
    <w:semiHidden/>
    <w:unhideWhenUsed/>
    <w:rsid w:val="002E5E7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84550074">
      <w:bodyDiv w:val="1"/>
      <w:marLeft w:val="0"/>
      <w:marRight w:val="0"/>
      <w:marTop w:val="0"/>
      <w:marBottom w:val="0"/>
      <w:divBdr>
        <w:top w:val="none" w:sz="0" w:space="0" w:color="auto"/>
        <w:left w:val="none" w:sz="0" w:space="0" w:color="auto"/>
        <w:bottom w:val="none" w:sz="0" w:space="0" w:color="auto"/>
        <w:right w:val="none" w:sz="0" w:space="0" w:color="auto"/>
      </w:divBdr>
      <w:divsChild>
        <w:div w:id="1755856456">
          <w:marLeft w:val="0"/>
          <w:marRight w:val="0"/>
          <w:marTop w:val="120"/>
          <w:marBottom w:val="0"/>
          <w:divBdr>
            <w:top w:val="none" w:sz="0" w:space="0" w:color="auto"/>
            <w:left w:val="none" w:sz="0" w:space="0" w:color="auto"/>
            <w:bottom w:val="none" w:sz="0" w:space="0" w:color="auto"/>
            <w:right w:val="none" w:sz="0" w:space="0" w:color="auto"/>
          </w:divBdr>
        </w:div>
        <w:div w:id="1861771374">
          <w:marLeft w:val="0"/>
          <w:marRight w:val="0"/>
          <w:marTop w:val="120"/>
          <w:marBottom w:val="0"/>
          <w:divBdr>
            <w:top w:val="none" w:sz="0" w:space="0" w:color="auto"/>
            <w:left w:val="none" w:sz="0" w:space="0" w:color="auto"/>
            <w:bottom w:val="none" w:sz="0" w:space="0" w:color="auto"/>
            <w:right w:val="none" w:sz="0" w:space="0" w:color="auto"/>
          </w:divBdr>
        </w:div>
        <w:div w:id="1869172437">
          <w:marLeft w:val="0"/>
          <w:marRight w:val="0"/>
          <w:marTop w:val="120"/>
          <w:marBottom w:val="0"/>
          <w:divBdr>
            <w:top w:val="none" w:sz="0" w:space="0" w:color="auto"/>
            <w:left w:val="none" w:sz="0" w:space="0" w:color="auto"/>
            <w:bottom w:val="none" w:sz="0" w:space="0" w:color="auto"/>
            <w:right w:val="none" w:sz="0" w:space="0" w:color="auto"/>
          </w:divBdr>
        </w:div>
        <w:div w:id="1712458090">
          <w:marLeft w:val="0"/>
          <w:marRight w:val="0"/>
          <w:marTop w:val="120"/>
          <w:marBottom w:val="0"/>
          <w:divBdr>
            <w:top w:val="none" w:sz="0" w:space="0" w:color="auto"/>
            <w:left w:val="none" w:sz="0" w:space="0" w:color="auto"/>
            <w:bottom w:val="none" w:sz="0" w:space="0" w:color="auto"/>
            <w:right w:val="none" w:sz="0" w:space="0" w:color="auto"/>
          </w:divBdr>
        </w:div>
      </w:divsChild>
    </w:div>
    <w:div w:id="1604342301">
      <w:bodyDiv w:val="1"/>
      <w:marLeft w:val="0"/>
      <w:marRight w:val="0"/>
      <w:marTop w:val="0"/>
      <w:marBottom w:val="0"/>
      <w:divBdr>
        <w:top w:val="none" w:sz="0" w:space="0" w:color="auto"/>
        <w:left w:val="none" w:sz="0" w:space="0" w:color="auto"/>
        <w:bottom w:val="none" w:sz="0" w:space="0" w:color="auto"/>
        <w:right w:val="none" w:sz="0" w:space="0" w:color="auto"/>
      </w:divBdr>
      <w:divsChild>
        <w:div w:id="1342467092">
          <w:marLeft w:val="0"/>
          <w:marRight w:val="0"/>
          <w:marTop w:val="0"/>
          <w:marBottom w:val="0"/>
          <w:divBdr>
            <w:top w:val="none" w:sz="0" w:space="0" w:color="auto"/>
            <w:left w:val="none" w:sz="0" w:space="0" w:color="auto"/>
            <w:bottom w:val="none" w:sz="0" w:space="0" w:color="auto"/>
            <w:right w:val="none" w:sz="0" w:space="0" w:color="auto"/>
          </w:divBdr>
          <w:divsChild>
            <w:div w:id="655693144">
              <w:marLeft w:val="0"/>
              <w:marRight w:val="0"/>
              <w:marTop w:val="0"/>
              <w:marBottom w:val="0"/>
              <w:divBdr>
                <w:top w:val="none" w:sz="0" w:space="0" w:color="auto"/>
                <w:left w:val="none" w:sz="0" w:space="0" w:color="auto"/>
                <w:bottom w:val="none" w:sz="0" w:space="0" w:color="auto"/>
                <w:right w:val="none" w:sz="0" w:space="0" w:color="auto"/>
              </w:divBdr>
              <w:divsChild>
                <w:div w:id="1665665459">
                  <w:marLeft w:val="0"/>
                  <w:marRight w:val="0"/>
                  <w:marTop w:val="0"/>
                  <w:marBottom w:val="0"/>
                  <w:divBdr>
                    <w:top w:val="none" w:sz="0" w:space="0" w:color="auto"/>
                    <w:left w:val="none" w:sz="0" w:space="0" w:color="auto"/>
                    <w:bottom w:val="none" w:sz="0" w:space="0" w:color="auto"/>
                    <w:right w:val="none" w:sz="0" w:space="0" w:color="auto"/>
                  </w:divBdr>
                  <w:divsChild>
                    <w:div w:id="122576024">
                      <w:marLeft w:val="0"/>
                      <w:marRight w:val="0"/>
                      <w:marTop w:val="0"/>
                      <w:marBottom w:val="0"/>
                      <w:divBdr>
                        <w:top w:val="none" w:sz="0" w:space="0" w:color="auto"/>
                        <w:left w:val="none" w:sz="0" w:space="0" w:color="auto"/>
                        <w:bottom w:val="none" w:sz="0" w:space="0" w:color="auto"/>
                        <w:right w:val="none" w:sz="0" w:space="0" w:color="auto"/>
                      </w:divBdr>
                      <w:divsChild>
                        <w:div w:id="439758047">
                          <w:marLeft w:val="0"/>
                          <w:marRight w:val="0"/>
                          <w:marTop w:val="0"/>
                          <w:marBottom w:val="0"/>
                          <w:divBdr>
                            <w:top w:val="none" w:sz="0" w:space="0" w:color="auto"/>
                            <w:left w:val="none" w:sz="0" w:space="0" w:color="auto"/>
                            <w:bottom w:val="none" w:sz="0" w:space="0" w:color="auto"/>
                            <w:right w:val="none" w:sz="0" w:space="0" w:color="auto"/>
                          </w:divBdr>
                          <w:divsChild>
                            <w:div w:id="157313797">
                              <w:marLeft w:val="0"/>
                              <w:marRight w:val="0"/>
                              <w:marTop w:val="0"/>
                              <w:marBottom w:val="0"/>
                              <w:divBdr>
                                <w:top w:val="none" w:sz="0" w:space="0" w:color="auto"/>
                                <w:left w:val="none" w:sz="0" w:space="0" w:color="auto"/>
                                <w:bottom w:val="none" w:sz="0" w:space="0" w:color="auto"/>
                                <w:right w:val="none" w:sz="0" w:space="0" w:color="auto"/>
                              </w:divBdr>
                            </w:div>
                            <w:div w:id="1805657427">
                              <w:marLeft w:val="0"/>
                              <w:marRight w:val="0"/>
                              <w:marTop w:val="0"/>
                              <w:marBottom w:val="0"/>
                              <w:divBdr>
                                <w:top w:val="none" w:sz="0" w:space="0" w:color="auto"/>
                                <w:left w:val="none" w:sz="0" w:space="0" w:color="auto"/>
                                <w:bottom w:val="none" w:sz="0" w:space="0" w:color="auto"/>
                                <w:right w:val="none" w:sz="0" w:space="0" w:color="auto"/>
                              </w:divBdr>
                              <w:divsChild>
                                <w:div w:id="159276852">
                                  <w:marLeft w:val="0"/>
                                  <w:marRight w:val="0"/>
                                  <w:marTop w:val="0"/>
                                  <w:marBottom w:val="0"/>
                                  <w:divBdr>
                                    <w:top w:val="none" w:sz="0" w:space="0" w:color="auto"/>
                                    <w:left w:val="none" w:sz="0" w:space="0" w:color="auto"/>
                                    <w:bottom w:val="none" w:sz="0" w:space="0" w:color="auto"/>
                                    <w:right w:val="none" w:sz="0" w:space="0" w:color="auto"/>
                                  </w:divBdr>
                                  <w:divsChild>
                                    <w:div w:id="42961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316294">
                              <w:marLeft w:val="0"/>
                              <w:marRight w:val="0"/>
                              <w:marTop w:val="0"/>
                              <w:marBottom w:val="0"/>
                              <w:divBdr>
                                <w:top w:val="none" w:sz="0" w:space="0" w:color="auto"/>
                                <w:left w:val="none" w:sz="0" w:space="0" w:color="auto"/>
                                <w:bottom w:val="none" w:sz="0" w:space="0" w:color="auto"/>
                                <w:right w:val="none" w:sz="0" w:space="0" w:color="auto"/>
                              </w:divBdr>
                              <w:divsChild>
                                <w:div w:id="1086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zds2.edumsko.ru/images/users-files/ozds2/polozhenie_o_poryadke_i_usloviyah_raspredeleniya_stimulir_chasti_fonda_oplaty_truda_rabotnikam.docx" TargetMode="External"/><Relationship Id="rId13" Type="http://schemas.openxmlformats.org/officeDocument/2006/relationships/hyperlink" Target="http://ozds2.edumsko.ru/images/users-files/ozds2/kollektivnyj_dogovor_2013_-_2016_g.docx" TargetMode="External"/><Relationship Id="rId18" Type="http://schemas.openxmlformats.org/officeDocument/2006/relationships/hyperlink" Target="http://ozds2.edumsko.ru/images/users-files/ozds2/dokumenti/po_obrazovatelnoi_deyatelnosti/pasport_gotovnosti_na_14_-_15_uch_god.docx"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hyperlink" Target="http://ozds2.edumsko.ru/images/users-files/ozds2/polozhenie_o_komissii_po_uregulirovaniyu_sporov.docx" TargetMode="External"/><Relationship Id="rId12" Type="http://schemas.openxmlformats.org/officeDocument/2006/relationships/hyperlink" Target="http://ozds2.edumsko.ru/collective/pedagogical_collective/gudinova_irina_vladimirovna/materials/rabota_s_roditelyami_po_bezopasnosti/konsul_taciya_dlya_roditelej_ne_ostavlyajte_detej_bez_prismotra/" TargetMode="External"/><Relationship Id="rId17" Type="http://schemas.openxmlformats.org/officeDocument/2006/relationships/hyperlink" Target="http://ozds2.edumsko.ru/images/users-files/ozds2/pravila_trudovogo_rasporyadka.doc"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ozds2.edumsko.ru/images/users-files/ozds2/kollektivnyj_dogovor_2013_-_2016_g.docx" TargetMode="Externa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hyperlink" Target="http://ozds2.edumsko.ru/images/users-files/ozds2/polozhenie_o_poryadke_ustanovleniya_i_razmere_vyplat_kompensacionnogo_haraktera.docx" TargetMode="External"/><Relationship Id="rId11" Type="http://schemas.openxmlformats.org/officeDocument/2006/relationships/hyperlink" Target="http://ozds2.edumsko.ru/images/users-files/ozds2/polozhenie_o_upravlyayuwem_sovete.doc"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ozds2.edumsko.ru/images/users-files/ozds2/ustav.doc" TargetMode="External"/><Relationship Id="rId23" Type="http://schemas.openxmlformats.org/officeDocument/2006/relationships/image" Target="media/image6.jpeg"/><Relationship Id="rId10" Type="http://schemas.openxmlformats.org/officeDocument/2006/relationships/hyperlink" Target="http://ozds2.edumsko.ru/images/users-files/ozds2/ustav.doc" TargetMode="Externa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ozds2.edumsko.ru/images/users-files/ozds2/polozhenie_o_sovete_pedag.docx" TargetMode="External"/><Relationship Id="rId14" Type="http://schemas.openxmlformats.org/officeDocument/2006/relationships/hyperlink" Target="http://ozds2.edumsko.ru/images/users-files/ozds2/pravila_trudovogo_rasporyadka.doc" TargetMode="External"/><Relationship Id="rId22"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0CC01E-E3BE-4B60-9D52-09543B7B9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1402</Words>
  <Characters>7992</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sosh2115</dc:creator>
  <cp:keywords/>
  <dc:description/>
  <cp:lastModifiedBy>user</cp:lastModifiedBy>
  <cp:revision>7</cp:revision>
  <dcterms:created xsi:type="dcterms:W3CDTF">2015-10-15T12:44:00Z</dcterms:created>
  <dcterms:modified xsi:type="dcterms:W3CDTF">2019-02-25T06:36:00Z</dcterms:modified>
</cp:coreProperties>
</file>